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1AA" w:rsidRPr="0002432D" w:rsidRDefault="002361AA" w:rsidP="002361AA">
      <w:pPr>
        <w:spacing w:after="0"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Klasa: 2e</w:t>
      </w:r>
    </w:p>
    <w:p w:rsidR="002361AA" w:rsidRPr="0002432D" w:rsidRDefault="002361AA" w:rsidP="002361AA">
      <w:pPr>
        <w:spacing w:after="0" w:line="240" w:lineRule="auto"/>
        <w:rPr>
          <w:bCs/>
          <w:sz w:val="24"/>
          <w:szCs w:val="24"/>
        </w:rPr>
      </w:pPr>
      <w:r w:rsidRPr="0002432D">
        <w:rPr>
          <w:bCs/>
          <w:sz w:val="24"/>
          <w:szCs w:val="24"/>
        </w:rPr>
        <w:t>Rok szkolny: 2025/2026</w:t>
      </w:r>
    </w:p>
    <w:p w:rsidR="002361AA" w:rsidRPr="0002432D" w:rsidRDefault="002361AA" w:rsidP="002361AA">
      <w:pPr>
        <w:spacing w:after="0" w:line="240" w:lineRule="auto"/>
        <w:rPr>
          <w:bCs/>
          <w:sz w:val="24"/>
          <w:szCs w:val="24"/>
        </w:rPr>
      </w:pPr>
      <w:r w:rsidRPr="0002432D">
        <w:rPr>
          <w:bCs/>
          <w:sz w:val="24"/>
          <w:szCs w:val="24"/>
        </w:rPr>
        <w:t>Przedmiot: Język niemiecki</w:t>
      </w:r>
    </w:p>
    <w:p w:rsidR="002361AA" w:rsidRDefault="002361AA" w:rsidP="002361AA">
      <w:pPr>
        <w:spacing w:after="0"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Nauczyciel</w:t>
      </w:r>
      <w:r w:rsidRPr="0002432D">
        <w:rPr>
          <w:bCs/>
          <w:sz w:val="24"/>
          <w:szCs w:val="24"/>
        </w:rPr>
        <w:t xml:space="preserve">:  </w:t>
      </w:r>
      <w:r>
        <w:rPr>
          <w:bCs/>
          <w:sz w:val="24"/>
          <w:szCs w:val="24"/>
        </w:rPr>
        <w:t>Andrzej Padula</w:t>
      </w:r>
    </w:p>
    <w:p w:rsidR="002361AA" w:rsidRPr="0002432D" w:rsidRDefault="002361AA" w:rsidP="002361AA">
      <w:pPr>
        <w:spacing w:after="0" w:line="240" w:lineRule="auto"/>
        <w:rPr>
          <w:bCs/>
          <w:sz w:val="24"/>
          <w:szCs w:val="24"/>
        </w:rPr>
      </w:pPr>
    </w:p>
    <w:p w:rsidR="002361AA" w:rsidRDefault="002361AA" w:rsidP="002361AA">
      <w:pPr>
        <w:spacing w:after="0" w:line="240" w:lineRule="auto"/>
        <w:jc w:val="center"/>
        <w:rPr>
          <w:b/>
          <w:bCs/>
        </w:rPr>
      </w:pPr>
    </w:p>
    <w:p w:rsidR="002361AA" w:rsidRPr="002361AA" w:rsidRDefault="00995AE4" w:rsidP="002361AA">
      <w:p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I. </w:t>
      </w:r>
      <w:r w:rsidR="002361AA" w:rsidRPr="002361AA">
        <w:rPr>
          <w:b/>
          <w:bCs/>
          <w:sz w:val="24"/>
          <w:szCs w:val="24"/>
        </w:rPr>
        <w:t xml:space="preserve">Wymagania edukacyjne z języka niemieckiego </w:t>
      </w:r>
      <w:r w:rsidR="002361AA" w:rsidRPr="002361AA">
        <w:rPr>
          <w:b/>
          <w:bCs/>
          <w:sz w:val="24"/>
          <w:szCs w:val="24"/>
        </w:rPr>
        <w:br/>
        <w:t xml:space="preserve">w oparciu o program nauczania języka niemieckiego dla liceum ogólnokształcącego i technikum </w:t>
      </w:r>
      <w:r w:rsidR="002361AA" w:rsidRPr="002361AA">
        <w:rPr>
          <w:b/>
          <w:bCs/>
          <w:sz w:val="24"/>
          <w:szCs w:val="24"/>
        </w:rPr>
        <w:br/>
        <w:t xml:space="preserve">"Między sąsiadami"-dr hab. Przemysław E. Gębal, wydawnictwo Hueber </w:t>
      </w:r>
      <w:r w:rsidR="002361AA" w:rsidRPr="002361AA">
        <w:rPr>
          <w:b/>
          <w:sz w:val="24"/>
          <w:szCs w:val="24"/>
        </w:rPr>
        <w:t>Schri</w:t>
      </w:r>
      <w:r w:rsidR="00735297">
        <w:rPr>
          <w:b/>
          <w:sz w:val="24"/>
          <w:szCs w:val="24"/>
        </w:rPr>
        <w:t xml:space="preserve">tte international NEU  2 </w:t>
      </w:r>
      <w:r w:rsidR="00735297" w:rsidRPr="002247CE">
        <w:rPr>
          <w:b/>
          <w:bCs/>
          <w:sz w:val="28"/>
          <w:szCs w:val="28"/>
        </w:rPr>
        <w:t>oraz sposoby sprawdzania osiągnięć edukacyjnych uczniów</w:t>
      </w:r>
      <w:r w:rsidR="00735297" w:rsidRPr="002247CE">
        <w:rPr>
          <w:b/>
          <w:sz w:val="28"/>
          <w:szCs w:val="28"/>
        </w:rPr>
        <w:tab/>
      </w:r>
      <w:r w:rsidR="002361AA" w:rsidRPr="002361AA">
        <w:rPr>
          <w:b/>
          <w:sz w:val="24"/>
          <w:szCs w:val="24"/>
        </w:rPr>
        <w:tab/>
      </w:r>
    </w:p>
    <w:p w:rsidR="002361AA" w:rsidRPr="0002432D" w:rsidRDefault="002361AA" w:rsidP="002361AA">
      <w:pPr>
        <w:pStyle w:val="Tytu"/>
        <w:numPr>
          <w:ilvl w:val="0"/>
          <w:numId w:val="12"/>
        </w:numPr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02432D">
        <w:rPr>
          <w:rFonts w:asciiTheme="minorHAnsi" w:hAnsiTheme="minorHAnsi" w:cstheme="minorHAnsi"/>
          <w:bCs/>
          <w:sz w:val="24"/>
          <w:szCs w:val="24"/>
        </w:rPr>
        <w:t xml:space="preserve">Wymagania edukacyjne </w:t>
      </w:r>
      <w:r w:rsidRPr="0002432D">
        <w:rPr>
          <w:rFonts w:asciiTheme="minorHAnsi" w:hAnsiTheme="minorHAnsi" w:cstheme="minorHAnsi"/>
          <w:b w:val="0"/>
          <w:sz w:val="24"/>
          <w:szCs w:val="24"/>
        </w:rPr>
        <w:t>zostały sformułowane zgodnie z założeniami podstawy programowej nauczania języka obcego nowożytnego nauczanego jako drugiego ( od początku lub jako kontynuacja po sz</w:t>
      </w:r>
      <w:r w:rsidR="00735297">
        <w:rPr>
          <w:rFonts w:asciiTheme="minorHAnsi" w:hAnsiTheme="minorHAnsi" w:cstheme="minorHAnsi"/>
          <w:b w:val="0"/>
          <w:sz w:val="24"/>
          <w:szCs w:val="24"/>
        </w:rPr>
        <w:t>kole podstawowej</w:t>
      </w:r>
      <w:r>
        <w:rPr>
          <w:rFonts w:asciiTheme="minorHAnsi" w:hAnsiTheme="minorHAnsi" w:cstheme="minorHAnsi"/>
          <w:b w:val="0"/>
          <w:sz w:val="24"/>
          <w:szCs w:val="24"/>
        </w:rPr>
        <w:t>) w liceum lub</w:t>
      </w:r>
      <w:r w:rsidR="00735297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Pr="0002432D">
        <w:rPr>
          <w:rFonts w:asciiTheme="minorHAnsi" w:hAnsiTheme="minorHAnsi" w:cstheme="minorHAnsi"/>
          <w:b w:val="0"/>
          <w:sz w:val="24"/>
          <w:szCs w:val="24"/>
        </w:rPr>
        <w:t xml:space="preserve">technikum. </w:t>
      </w:r>
    </w:p>
    <w:p w:rsidR="002361AA" w:rsidRPr="00735297" w:rsidRDefault="002361AA" w:rsidP="00735297">
      <w:pPr>
        <w:pStyle w:val="Tytu"/>
        <w:ind w:left="720"/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02432D">
        <w:rPr>
          <w:rFonts w:asciiTheme="minorHAnsi" w:hAnsiTheme="minorHAnsi" w:cstheme="minorHAnsi"/>
          <w:b w:val="0"/>
          <w:sz w:val="24"/>
          <w:szCs w:val="24"/>
        </w:rPr>
        <w:t xml:space="preserve">Stanowią one propozycję systemu oceny uczniów w klasach pracujących z podręcznikiem </w:t>
      </w:r>
      <w:r w:rsidRPr="0002432D">
        <w:rPr>
          <w:rFonts w:asciiTheme="minorHAnsi" w:hAnsiTheme="minorHAnsi" w:cstheme="minorHAnsi"/>
          <w:sz w:val="24"/>
          <w:szCs w:val="24"/>
        </w:rPr>
        <w:t xml:space="preserve">Schritte international NEU </w:t>
      </w:r>
      <w:r w:rsidR="00735297">
        <w:rPr>
          <w:rFonts w:asciiTheme="minorHAnsi" w:hAnsiTheme="minorHAnsi" w:cstheme="minorHAnsi"/>
          <w:sz w:val="24"/>
          <w:szCs w:val="24"/>
        </w:rPr>
        <w:t>2</w:t>
      </w:r>
      <w:r w:rsidRPr="0002432D">
        <w:rPr>
          <w:rFonts w:asciiTheme="minorHAnsi" w:hAnsiTheme="minorHAnsi" w:cstheme="minorHAnsi"/>
          <w:b w:val="0"/>
          <w:sz w:val="24"/>
          <w:szCs w:val="24"/>
        </w:rPr>
        <w:t>.</w:t>
      </w:r>
    </w:p>
    <w:p w:rsidR="00273CFC" w:rsidRPr="00273CFC" w:rsidRDefault="00273CFC" w:rsidP="00273CFC">
      <w:pPr>
        <w:pStyle w:val="Podtytu"/>
        <w:rPr>
          <w:lang w:eastAsia="ar-SA"/>
        </w:rPr>
      </w:pPr>
    </w:p>
    <w:p w:rsidR="00273CFC" w:rsidRPr="00E468AE" w:rsidRDefault="00273CFC" w:rsidP="00273CFC">
      <w:pPr>
        <w:pStyle w:val="Akapitzlist"/>
        <w:widowControl w:val="0"/>
        <w:numPr>
          <w:ilvl w:val="0"/>
          <w:numId w:val="12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 xml:space="preserve">Uczeń powinien na każdej lekcji posiadać podręcznik, ćwiczenia, zeszyt przedmiotowy oraz przybory szkolne długopis i ołówek. </w:t>
      </w:r>
    </w:p>
    <w:p w:rsidR="00273CFC" w:rsidRPr="000217EA" w:rsidRDefault="00273CFC" w:rsidP="00273CFC">
      <w:pPr>
        <w:pStyle w:val="Akapitzlist"/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273CFC" w:rsidRPr="00E468AE" w:rsidRDefault="00273CFC" w:rsidP="00273CFC">
      <w:pPr>
        <w:pStyle w:val="Akapitzlist"/>
        <w:widowControl w:val="0"/>
        <w:numPr>
          <w:ilvl w:val="0"/>
          <w:numId w:val="12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 xml:space="preserve">Uczeń nieobecny w szkole jest zobowiązany do uzupełnienia braków notatek w zeszycie przedmiotowym i zeszycie ćwiczeń. </w:t>
      </w:r>
    </w:p>
    <w:p w:rsidR="00273CFC" w:rsidRPr="000217EA" w:rsidRDefault="00273CFC" w:rsidP="00273CFC">
      <w:pPr>
        <w:pStyle w:val="Akapitzlist"/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273CFC" w:rsidRDefault="00273CFC" w:rsidP="00273CFC">
      <w:pPr>
        <w:pStyle w:val="Akapitzlist"/>
        <w:widowControl w:val="0"/>
        <w:numPr>
          <w:ilvl w:val="0"/>
          <w:numId w:val="12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>Uczeń nieobecny na kartkówce lub sprawdzianie otrzymuje w dzienniku zapis „nb”.</w:t>
      </w:r>
    </w:p>
    <w:p w:rsidR="00273CFC" w:rsidRDefault="00273CFC" w:rsidP="00273CFC">
      <w:pPr>
        <w:pStyle w:val="Podtytu"/>
        <w:rPr>
          <w:lang w:eastAsia="ar-SA"/>
        </w:rPr>
      </w:pPr>
    </w:p>
    <w:p w:rsidR="00273CFC" w:rsidRPr="00273CFC" w:rsidRDefault="00273CFC" w:rsidP="00273CFC">
      <w:pPr>
        <w:rPr>
          <w:lang w:eastAsia="ar-SA"/>
        </w:rPr>
      </w:pPr>
    </w:p>
    <w:p w:rsidR="00735297" w:rsidRPr="00735297" w:rsidRDefault="00735297" w:rsidP="00735297">
      <w:pPr>
        <w:pStyle w:val="Podtytu"/>
        <w:rPr>
          <w:lang w:eastAsia="ar-SA"/>
        </w:rPr>
      </w:pPr>
    </w:p>
    <w:tbl>
      <w:tblPr>
        <w:tblW w:w="15559" w:type="dxa"/>
        <w:jc w:val="center"/>
        <w:tblLayout w:type="fixed"/>
        <w:tblLook w:val="0000"/>
      </w:tblPr>
      <w:tblGrid>
        <w:gridCol w:w="704"/>
        <w:gridCol w:w="1671"/>
        <w:gridCol w:w="31"/>
        <w:gridCol w:w="2522"/>
        <w:gridCol w:w="2553"/>
        <w:gridCol w:w="2549"/>
        <w:gridCol w:w="2553"/>
        <w:gridCol w:w="2976"/>
      </w:tblGrid>
      <w:tr w:rsidR="00357BAD" w:rsidTr="002361AA">
        <w:trPr>
          <w:trHeight w:val="841"/>
          <w:jc w:val="center"/>
        </w:trPr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357BAD" w:rsidRDefault="00357BAD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357BAD" w:rsidRDefault="00357BAD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357BAD" w:rsidRDefault="00C643A6">
            <w:pPr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>8: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Beruf und Arbeit</w:t>
            </w:r>
          </w:p>
          <w:p w:rsidR="00357BAD" w:rsidRDefault="00357BAD">
            <w:pPr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357BAD" w:rsidTr="002361AA">
        <w:trPr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57BAD" w:rsidRDefault="00C643A6">
            <w:pPr>
              <w:ind w:left="113" w:right="113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>ŚRODKI JĘZYKOWE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357BAD">
            <w:pPr>
              <w:rPr>
                <w:b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CELUJĄCA</w:t>
            </w:r>
          </w:p>
          <w:p w:rsidR="00357BAD" w:rsidRDefault="00C643A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 xml:space="preserve">OCENA BARDZO </w:t>
            </w:r>
            <w:r>
              <w:rPr>
                <w:rFonts w:eastAsia="Calibri"/>
                <w:b/>
                <w:lang w:eastAsia="en-US"/>
              </w:rPr>
              <w:lastRenderedPageBreak/>
              <w:t>DOBRA</w:t>
            </w:r>
          </w:p>
          <w:p w:rsidR="00357BAD" w:rsidRDefault="00C643A6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jc w:val="center"/>
              <w:rPr>
                <w:rFonts w:eastAsia="Calibri"/>
                <w:b/>
                <w:color w:val="808080" w:themeColor="light1" w:themeShade="80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OCENA DOBRA</w:t>
            </w:r>
          </w:p>
          <w:p w:rsidR="00357BAD" w:rsidRDefault="00C643A6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 xml:space="preserve">OCENA </w:t>
            </w:r>
            <w:r>
              <w:rPr>
                <w:rFonts w:eastAsia="Calibri"/>
                <w:b/>
                <w:lang w:eastAsia="en-US"/>
              </w:rPr>
              <w:lastRenderedPageBreak/>
              <w:t>DOSTATECZNA</w:t>
            </w:r>
          </w:p>
          <w:p w:rsidR="00357BAD" w:rsidRDefault="00C643A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 xml:space="preserve">OCENA </w:t>
            </w:r>
            <w:r>
              <w:rPr>
                <w:rFonts w:eastAsia="Calibri"/>
                <w:b/>
                <w:lang w:eastAsia="en-US"/>
              </w:rPr>
              <w:lastRenderedPageBreak/>
              <w:t>DOPUSZCZAJĄCA</w:t>
            </w:r>
          </w:p>
          <w:p w:rsidR="00357BAD" w:rsidRDefault="00C643A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357BAD" w:rsidTr="002361AA">
        <w:trPr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BAD" w:rsidRDefault="00357BA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SŁOWNICTWO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 zna zaawansowane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CZŁOWIEK </w:t>
            </w:r>
            <w:r>
              <w:rPr>
                <w:sz w:val="18"/>
                <w:szCs w:val="18"/>
                <w:lang w:eastAsia="en-US"/>
              </w:rPr>
              <w:t>( dane personalne, umiejętności i zainteresowania )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EDUKACJA ( uczenie się, oceny szkolne )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zawody i związane z nimi czynności i obowiązki, miejsce pracy, praca dorywcza )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zwierzęta )</w:t>
            </w:r>
          </w:p>
          <w:p w:rsidR="00357BAD" w:rsidRDefault="00C643A6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KULTURA ( tradycje i zwyczaje )</w:t>
            </w:r>
          </w:p>
          <w:p w:rsidR="00357BAD" w:rsidRDefault="00C643A6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CZŁOWIEK </w:t>
            </w:r>
            <w:r>
              <w:rPr>
                <w:sz w:val="18"/>
                <w:szCs w:val="18"/>
                <w:lang w:eastAsia="en-US"/>
              </w:rPr>
              <w:t>( dane personalne, umiejętności i zainteresowania )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EDUKACJA ( uczenie się, oceny szkolne )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zawody i związane z nimi czynności i obowiązki, miejsce pracy, praca dorywcza )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zwierzęta )</w:t>
            </w:r>
          </w:p>
          <w:p w:rsidR="00357BAD" w:rsidRDefault="00C643A6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KULTURA ( tradycje i zwyczaje )</w:t>
            </w:r>
          </w:p>
          <w:p w:rsidR="00357BAD" w:rsidRDefault="00C643A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sz w:val="18"/>
                <w:szCs w:val="18"/>
                <w:lang w:eastAsia="en-US"/>
              </w:rPr>
              <w:t>: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CZŁOWIEK </w:t>
            </w:r>
            <w:r>
              <w:rPr>
                <w:sz w:val="18"/>
                <w:szCs w:val="18"/>
                <w:lang w:eastAsia="en-US"/>
              </w:rPr>
              <w:t>( dane personalne, umiejętności i zainteresowania )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EDUKACJA ( uczenie się, oceny szkolne )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zawody i związane z nimi czynności i obowiązki, miejsce pracy, praca dorywcza )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zwierzęta )</w:t>
            </w:r>
          </w:p>
          <w:p w:rsidR="00357BAD" w:rsidRDefault="00C643A6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KULTURA ( tradycje i zwyczaje )</w:t>
            </w:r>
          </w:p>
          <w:p w:rsidR="00357BAD" w:rsidRDefault="00C643A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357BAD" w:rsidRDefault="00C643A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CZŁOWIEK </w:t>
            </w:r>
            <w:r>
              <w:rPr>
                <w:sz w:val="18"/>
                <w:szCs w:val="18"/>
                <w:lang w:eastAsia="en-US"/>
              </w:rPr>
              <w:t>( dane personalne, umiejętności i zainteresowania )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EDUKACJA ( uczenie się, oceny szkolne )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zawody i związane z nimi czynności i obowiązki, miejsce pracy, praca dorywcza )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zwierzęta )</w:t>
            </w:r>
          </w:p>
          <w:p w:rsidR="00357BAD" w:rsidRDefault="00C643A6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KULTURA ( tradycje i zwyczaje )</w:t>
            </w:r>
          </w:p>
          <w:p w:rsidR="00357BAD" w:rsidRDefault="00C643A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         w zakresie tematów: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CZŁOWIEK </w:t>
            </w:r>
            <w:r>
              <w:rPr>
                <w:sz w:val="18"/>
                <w:szCs w:val="18"/>
                <w:lang w:eastAsia="en-US"/>
              </w:rPr>
              <w:t>( dane personalne, umiejętności i zainteresowania )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EDUKACJA ( uczenie się, oceny szkolne )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zawody i związane z nimi czynności i obowiązki, miejsce pracy, praca dorywcza )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zwierzęta )</w:t>
            </w:r>
          </w:p>
          <w:p w:rsidR="00357BAD" w:rsidRDefault="00C643A6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KULTURA ( tradycje i zwyczaje )</w:t>
            </w:r>
          </w:p>
          <w:p w:rsidR="00357BAD" w:rsidRDefault="00C643A6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357BAD" w:rsidRDefault="00357BAD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357BAD" w:rsidTr="002361AA">
        <w:trPr>
          <w:trHeight w:val="694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BAD" w:rsidRDefault="00357BA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żeńskie formy nazw zawodów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 Arzt – die Ärztin </w:t>
            </w:r>
            <w:r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miejsce  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 arbeite bei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</w:t>
            </w:r>
          </w:p>
          <w:p w:rsidR="00357BAD" w:rsidRDefault="00C643A6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als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czas: vor, seit, für: vor einem Jahr</w:t>
            </w:r>
          </w:p>
          <w:p w:rsidR="00357BAD" w:rsidRDefault="00C643A6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stosuje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czas przeszły Präteritum czasowników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sein 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haben: war, hatte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żeńskie formy nazw zawodów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 Arzt – die Ärztin </w:t>
            </w:r>
            <w:r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miejsce  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 arbeite bei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</w:t>
            </w:r>
          </w:p>
          <w:p w:rsidR="00357BAD" w:rsidRDefault="00C643A6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als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czas: vor, seit, für: vor einem Jahr</w:t>
            </w:r>
          </w:p>
          <w:p w:rsidR="00357BAD" w:rsidRDefault="00C643A6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je stosuje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czas przeszły Präteritum czasowników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sein 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haben: war, hatte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żeńskie formy nazw zawodów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 Arzt – die Ärztin </w:t>
            </w:r>
            <w:r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miejsce  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 arbeite bei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</w:t>
            </w:r>
          </w:p>
          <w:p w:rsidR="00357BAD" w:rsidRDefault="00C643A6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als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określające czas: vor, seit, für: vor einem Jahr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stosuje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czas przeszły Präteritum czasowników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sein 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haben: war, hatte</w:t>
            </w:r>
          </w:p>
          <w:p w:rsidR="00357BAD" w:rsidRDefault="00357BA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:rsidR="00357BAD" w:rsidRDefault="00357BA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:rsidR="00357BAD" w:rsidRDefault="00357BA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żeńskie formy nazw zawodów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 Arzt – die Ärztin </w:t>
            </w:r>
            <w:r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miejsce  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 arbeite bei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als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określające czas: vor, seit, für: vor einem Jahr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stosuje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czas przeszły Präteritum czasowników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haben: war, hatte,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żeńskie formy nazw zawodów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 Arzt – die Ärztin </w:t>
            </w:r>
            <w:r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miejsce  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 arbeite bei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</w:t>
            </w:r>
          </w:p>
          <w:p w:rsidR="00357BAD" w:rsidRDefault="00C643A6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als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określające czas: vor, seit, für: vor einem Jahr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stosuje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czas przeszły Präteritum czasowników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sein i haben: war, hatte,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357BAD" w:rsidTr="002361AA">
        <w:trPr>
          <w:trHeight w:val="836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BAD" w:rsidRDefault="00357BA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57BAD" w:rsidRDefault="00C643A6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</w:tr>
      <w:tr w:rsidR="00357BAD" w:rsidTr="002361AA">
        <w:trPr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57BAD" w:rsidRDefault="00C643A6">
            <w:pPr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</w:t>
            </w:r>
          </w:p>
          <w:p w:rsidR="00357BAD" w:rsidRDefault="00C643A6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dopasowuje usłyszane</w:t>
            </w:r>
          </w:p>
          <w:p w:rsidR="00357BAD" w:rsidRDefault="00C643A6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</w:t>
            </w:r>
          </w:p>
          <w:p w:rsidR="00357BAD" w:rsidRDefault="00C643A6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reaguje na polecenia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357BAD" w:rsidRDefault="00C643A6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dopasowuje usłyszane</w:t>
            </w:r>
          </w:p>
          <w:p w:rsidR="00357BAD" w:rsidRDefault="00C643A6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357BAD" w:rsidRDefault="00357BAD">
            <w:pPr>
              <w:pStyle w:val="Akapitzlist1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(znajduje w tekście określone informacje)</w:t>
            </w:r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357BAD" w:rsidRDefault="00C643A6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wypowiedzi do osób lub ilustracji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357BAD" w:rsidRDefault="00357BAD">
            <w:pPr>
              <w:pStyle w:val="Akapitzlist1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 w tekście określone informacje )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357BAD" w:rsidRDefault="00C643A6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wypowiedzi do osób lub ilustracji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</w:tc>
      </w:tr>
      <w:tr w:rsidR="00357BAD" w:rsidTr="002361AA">
        <w:trPr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BAD" w:rsidRDefault="00357BA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  <w:p w:rsidR="00357BAD" w:rsidRDefault="00357BAD">
            <w:pPr>
              <w:rPr>
                <w:b/>
                <w:lang w:eastAsia="en-US"/>
              </w:rPr>
            </w:pPr>
          </w:p>
          <w:p w:rsidR="00357BAD" w:rsidRDefault="00357BAD">
            <w:pPr>
              <w:rPr>
                <w:b/>
                <w:lang w:eastAsia="en-US"/>
              </w:rPr>
            </w:pPr>
          </w:p>
          <w:p w:rsidR="00357BAD" w:rsidRDefault="00357BAD">
            <w:pPr>
              <w:rPr>
                <w:b/>
                <w:lang w:eastAsia="en-US"/>
              </w:rPr>
            </w:pPr>
          </w:p>
          <w:p w:rsidR="00357BAD" w:rsidRDefault="00357BAD">
            <w:pPr>
              <w:rPr>
                <w:b/>
                <w:lang w:eastAsia="en-US"/>
              </w:rPr>
            </w:pPr>
          </w:p>
          <w:p w:rsidR="00357BAD" w:rsidRDefault="00357BAD">
            <w:pPr>
              <w:rPr>
                <w:b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(znajduje</w:t>
            </w:r>
          </w:p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informacje)</w:t>
            </w:r>
          </w:p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bezbłędnie: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(znajduje</w:t>
            </w:r>
          </w:p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informacje)</w:t>
            </w:r>
          </w:p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na ogół poprawnie lub popełniając nieliczne błędy: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  <w:p w:rsidR="00357BAD" w:rsidRDefault="00357BAD">
            <w:pPr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357BAD" w:rsidRDefault="00C643A6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często popełniając błędy: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  <w:p w:rsidR="00357BAD" w:rsidRDefault="00357B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(znajduje</w:t>
            </w:r>
          </w:p>
          <w:p w:rsidR="00357BAD" w:rsidRDefault="00C643A6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357BAD" w:rsidRDefault="00C643A6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z trudnością, popełniając liczne błędy: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</w:tr>
      <w:tr w:rsidR="00357BAD" w:rsidTr="002361AA">
        <w:trPr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BAD" w:rsidRDefault="00357BA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shd w:val="clear" w:color="auto" w:fill="FFFF00"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</w:t>
            </w:r>
            <w:r>
              <w:rPr>
                <w:sz w:val="18"/>
                <w:szCs w:val="18"/>
              </w:rPr>
              <w:lastRenderedPageBreak/>
              <w:t>gramatycznych,</w:t>
            </w:r>
            <w:r>
              <w:rPr>
                <w:b/>
                <w:sz w:val="18"/>
                <w:szCs w:val="18"/>
              </w:rPr>
              <w:t xml:space="preserve"> z łatwością </w:t>
            </w:r>
            <w:r>
              <w:rPr>
                <w:sz w:val="18"/>
                <w:szCs w:val="18"/>
              </w:rPr>
              <w:t>nazywa zawody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informuje o sytuacji zawodowej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wydarzeniach w życiu prywatnym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doświadczeniach zawodowych innych osób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  <w:lang w:eastAsia="en-US"/>
              </w:rPr>
              <w:t xml:space="preserve"> potrafi przeprowadzić rozmowę telefoniczną na temat praktyk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rozmawia o wydarzeniach z przeszłości</w:t>
            </w:r>
          </w:p>
          <w:p w:rsidR="00357BAD" w:rsidRDefault="00357BAD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</w:t>
            </w:r>
            <w:r>
              <w:rPr>
                <w:sz w:val="18"/>
                <w:szCs w:val="18"/>
              </w:rPr>
              <w:lastRenderedPageBreak/>
              <w:t>gramatycznych:(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zawody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informuje o sytuacji zawodowej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wydarzeniach w życiu prywatnym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doświadczeniach zawodowych innych osób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  <w:lang w:eastAsia="en-US"/>
              </w:rPr>
              <w:t xml:space="preserve"> potrafi przeprowadzić rozmowę telefoniczną na temat praktyk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rozmawia o wydarzeniach z przeszłości</w:t>
            </w:r>
          </w:p>
          <w:p w:rsidR="00357BAD" w:rsidRDefault="00357BAD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lastRenderedPageBreak/>
              <w:t>słownictwa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zawody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informuje o sytuacji zawodowej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wydarzeniach                   w życiu prywatnym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doświadczeniach zawodowych innych osób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przeprowadzić rozmowę telefoniczną na temat praktyk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rozmawia o wydarzeniach                    z przeszłości</w:t>
            </w:r>
          </w:p>
          <w:p w:rsidR="00357BAD" w:rsidRDefault="00357BAD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słownictwa i struktur </w:t>
            </w:r>
            <w:r>
              <w:rPr>
                <w:sz w:val="18"/>
                <w:szCs w:val="18"/>
              </w:rPr>
              <w:lastRenderedPageBreak/>
              <w:t>gramatycznych:(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zawody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informuje o sytuacji zawodowej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opowiada o wydarzeniach w życiu prywatnym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opowiada o doświadczeniach zawodowych innych osób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przeprowadzić rozmowę telefoniczną na temat praktyk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rozmawia o wydarzeniach z przeszłości</w:t>
            </w:r>
          </w:p>
          <w:p w:rsidR="00357BAD" w:rsidRDefault="00357BAD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</w:t>
            </w:r>
            <w:r>
              <w:rPr>
                <w:sz w:val="18"/>
                <w:szCs w:val="18"/>
              </w:rPr>
              <w:lastRenderedPageBreak/>
              <w:t>gramatycznych:(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zawody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informuje o sytuacji zawodowej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opowiada o wydarzeniach w życiu prywatnym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opowiada o doświadczeniach zawodowych innych osób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przeprowadzić rozmowę telefoniczną na temat praktyk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rozmawia o wydarzeniach z przeszłości</w:t>
            </w:r>
          </w:p>
          <w:p w:rsidR="00357BAD" w:rsidRDefault="00357BAD">
            <w:pPr>
              <w:rPr>
                <w:sz w:val="18"/>
                <w:szCs w:val="18"/>
              </w:rPr>
            </w:pPr>
          </w:p>
        </w:tc>
      </w:tr>
      <w:tr w:rsidR="00357BAD" w:rsidTr="002361AA">
        <w:trPr>
          <w:trHeight w:val="269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BAD" w:rsidRDefault="00357BA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</w:t>
            </w:r>
          </w:p>
          <w:p w:rsidR="00357BAD" w:rsidRDefault="00C643A6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tekst, w którym prezentuje inną osobę na podstawie podanych informacji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tekst,               w którym przekazuje informacje </w:t>
            </w:r>
            <w:r>
              <w:rPr>
                <w:sz w:val="18"/>
                <w:szCs w:val="18"/>
              </w:rPr>
              <w:lastRenderedPageBreak/>
              <w:t>stosując czas przeszły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                       z Niemiec, w którym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praktyki w Niemczech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ogłoszenie do Internetu na temat pracy dorywczej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lub popełniając sporadyczne błędy niezakłócające komunikacji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</w:t>
            </w:r>
          </w:p>
          <w:p w:rsidR="00357BAD" w:rsidRDefault="00C643A6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tekst, w którym prezentuje inną osobę na podstawie </w:t>
            </w:r>
            <w:r>
              <w:rPr>
                <w:sz w:val="18"/>
                <w:szCs w:val="18"/>
              </w:rPr>
              <w:lastRenderedPageBreak/>
              <w:t>podanych informacji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tekst,               w którym przekazuje informacje stosując czas przeszły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                       z Niemiec, w którym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praktyki w Niemczech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ogłoszenie do Internetu na temat pracy dorywczej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większości spójny i logiczny</w:t>
            </w:r>
            <w:r>
              <w:rPr>
                <w:sz w:val="18"/>
                <w:szCs w:val="18"/>
              </w:rPr>
              <w:t xml:space="preserve"> tekst, w którym prezentuje inną osobę na podstawie podanych informacji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pisze </w:t>
            </w:r>
            <w:r>
              <w:rPr>
                <w:b/>
                <w:sz w:val="18"/>
                <w:szCs w:val="18"/>
              </w:rPr>
              <w:t>w większości spójny i logiczny</w:t>
            </w:r>
            <w:r>
              <w:rPr>
                <w:sz w:val="18"/>
                <w:szCs w:val="18"/>
              </w:rPr>
              <w:t xml:space="preserve"> tekst, w którym przekazuje informacje stosując czas przeszły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z Niemiec, w którym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praktyki w Niemczech</w:t>
            </w:r>
          </w:p>
          <w:p w:rsidR="00357BAD" w:rsidRDefault="00C643A6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ogłoszenie do Internetu na temat pracy dorywczej</w:t>
            </w:r>
          </w:p>
          <w:p w:rsidR="00357BAD" w:rsidRDefault="00357BAD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357BAD" w:rsidRDefault="00C643A6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niespójny</w:t>
            </w:r>
          </w:p>
          <w:p w:rsidR="00357BAD" w:rsidRDefault="00C643A6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tekst, w którym prezentuje inną osobę na podstawie podanych informacji</w:t>
            </w:r>
          </w:p>
          <w:p w:rsidR="00357BAD" w:rsidRDefault="00C643A6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miejscami </w:t>
            </w:r>
            <w:r>
              <w:rPr>
                <w:b/>
                <w:sz w:val="18"/>
                <w:szCs w:val="18"/>
              </w:rPr>
              <w:lastRenderedPageBreak/>
              <w:t>niespójny i nielogiczny</w:t>
            </w:r>
            <w:r>
              <w:rPr>
                <w:sz w:val="18"/>
                <w:szCs w:val="18"/>
              </w:rPr>
              <w:t xml:space="preserve"> tekst, w którym przekazuje informacje stosując czas przeszły</w:t>
            </w:r>
          </w:p>
          <w:p w:rsidR="00357BAD" w:rsidRDefault="00C643A6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z Niemiec, w którym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 praktyki w Niemczech</w:t>
            </w:r>
          </w:p>
          <w:p w:rsidR="00357BAD" w:rsidRDefault="00C643A6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>pisze ogłoszenie do Internetu na temat pracy dorywczej</w:t>
            </w:r>
          </w:p>
          <w:p w:rsidR="00357BAD" w:rsidRDefault="00357BAD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357BAD" w:rsidRDefault="00C643A6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357BAD" w:rsidRDefault="00C643A6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liczne błędy znacznie zakłócające komunikację</w:t>
            </w:r>
            <w:r>
              <w:rPr>
                <w:sz w:val="18"/>
                <w:szCs w:val="18"/>
              </w:rPr>
              <w:t>):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dużym stopniu niespójny i chaotyczny </w:t>
            </w:r>
            <w:r>
              <w:rPr>
                <w:sz w:val="18"/>
                <w:szCs w:val="18"/>
              </w:rPr>
              <w:t>tekst,</w:t>
            </w:r>
          </w:p>
          <w:p w:rsidR="00357BAD" w:rsidRDefault="00C643A6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którym prezentuje inną osobę na podstawie </w:t>
            </w:r>
            <w:r>
              <w:rPr>
                <w:sz w:val="18"/>
                <w:szCs w:val="18"/>
              </w:rPr>
              <w:lastRenderedPageBreak/>
              <w:t>podanych informacji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niespójny i nielogiczny</w:t>
            </w:r>
            <w:r>
              <w:rPr>
                <w:sz w:val="18"/>
                <w:szCs w:val="18"/>
              </w:rPr>
              <w:t xml:space="preserve"> tekst, w którym przekazuje informacje stosując czas przeszły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e-mail do kolegi z Niemiec, w którym opisuje praktyki w Niemczech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pisze ogłoszenie do Internetu na temat pracy dorywczej</w:t>
            </w:r>
          </w:p>
          <w:p w:rsidR="00357BAD" w:rsidRDefault="00357BAD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357BAD" w:rsidTr="002361AA">
        <w:trPr>
          <w:trHeight w:val="3738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BAD" w:rsidRDefault="00357BA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ROZWIJANIE</w:t>
            </w:r>
          </w:p>
          <w:p w:rsidR="00357BAD" w:rsidRDefault="00C643A6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( podobieństw i różnic między językami )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</w:rPr>
              <w:t>korzysta ze słownika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357BAD" w:rsidRDefault="00357BAD">
            <w:pPr>
              <w:pStyle w:val="Bezodstpw"/>
              <w:rPr>
                <w:sz w:val="18"/>
                <w:szCs w:val="18"/>
                <w:shd w:val="clear" w:color="auto" w:fill="FFFF00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( podobieństw i różnic między językami )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</w:rPr>
              <w:t>korzysta ze słownika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357BAD" w:rsidRDefault="00357BAD">
            <w:pPr>
              <w:pStyle w:val="Bezodstpw"/>
              <w:rPr>
                <w:sz w:val="18"/>
                <w:szCs w:val="18"/>
                <w:shd w:val="clear" w:color="auto" w:fill="FFFF00"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           ( podobieństw i różnic między językami )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korzysta ze słownika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korzysta ze źródeł informacji w języku obcym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357BAD" w:rsidRDefault="00357BAD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   ( podobieństw i różnic między językami )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</w:rPr>
              <w:t>korzysta ze słownika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dokonuje samooceny</w:t>
            </w:r>
          </w:p>
          <w:p w:rsidR="00357BAD" w:rsidRDefault="00357BA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57BAD" w:rsidRDefault="00357BA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w grupie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( podobieństw i różnic między językami )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                        z kontekstu, rozumie tekst zawierający nieznane słowa )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</w:rPr>
              <w:t>korzysta ze słownika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</w:tr>
      <w:tr w:rsidR="00357BAD" w:rsidTr="002361AA">
        <w:trPr>
          <w:trHeight w:val="315"/>
          <w:jc w:val="center"/>
        </w:trPr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7C937"/>
          </w:tcPr>
          <w:p w:rsidR="00357BAD" w:rsidRDefault="00357BAD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7C937"/>
          </w:tcPr>
          <w:p w:rsidR="00357BAD" w:rsidRDefault="00357BAD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357BAD" w:rsidRDefault="00C643A6">
            <w:pPr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lastRenderedPageBreak/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>9: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Unterwegs</w:t>
            </w:r>
          </w:p>
          <w:p w:rsidR="00357BAD" w:rsidRDefault="00357BAD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</w:tbl>
    <w:p w:rsidR="00357BAD" w:rsidRDefault="00C643A6">
      <w:r>
        <w:lastRenderedPageBreak/>
        <w:br w:type="page"/>
      </w:r>
    </w:p>
    <w:tbl>
      <w:tblPr>
        <w:tblW w:w="15559" w:type="dxa"/>
        <w:jc w:val="center"/>
        <w:tblLayout w:type="fixed"/>
        <w:tblLook w:val="0000"/>
      </w:tblPr>
      <w:tblGrid>
        <w:gridCol w:w="704"/>
        <w:gridCol w:w="1671"/>
        <w:gridCol w:w="31"/>
        <w:gridCol w:w="2522"/>
        <w:gridCol w:w="2553"/>
        <w:gridCol w:w="2549"/>
        <w:gridCol w:w="2553"/>
        <w:gridCol w:w="2976"/>
      </w:tblGrid>
      <w:tr w:rsidR="00357BAD">
        <w:trPr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357BAD">
            <w:pPr>
              <w:pageBreakBefore/>
              <w:rPr>
                <w:b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357BAD">
            <w:pPr>
              <w:rPr>
                <w:b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OCENA CELUJĄCA</w:t>
            </w:r>
          </w:p>
          <w:p w:rsidR="00357BAD" w:rsidRDefault="00C643A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BARDZO DOBRA</w:t>
            </w:r>
          </w:p>
          <w:p w:rsidR="00357BAD" w:rsidRDefault="00C643A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DOBRA</w:t>
            </w:r>
          </w:p>
          <w:p w:rsidR="00357BAD" w:rsidRDefault="00357BAD">
            <w:pPr>
              <w:pStyle w:val="Bezodstpw"/>
              <w:jc w:val="center"/>
              <w:rPr>
                <w:b/>
                <w:lang w:eastAsia="en-US"/>
              </w:rPr>
            </w:pPr>
          </w:p>
          <w:p w:rsidR="00357BAD" w:rsidRDefault="00C643A6">
            <w:pPr>
              <w:pStyle w:val="Bezodstpw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DOSTATECZNA</w:t>
            </w:r>
          </w:p>
          <w:p w:rsidR="00357BAD" w:rsidRDefault="00C643A6">
            <w:pPr>
              <w:pStyle w:val="Bezodstpw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DOPUSZCZAJĄCA</w:t>
            </w:r>
          </w:p>
          <w:p w:rsidR="00357BAD" w:rsidRDefault="00C643A6">
            <w:pPr>
              <w:pStyle w:val="Bezodstpw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357BAD">
        <w:trPr>
          <w:trHeight w:val="1859"/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57BAD" w:rsidRDefault="00C643A6">
            <w:pPr>
              <w:ind w:left="113" w:right="113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>ŚRODKI JĘZYKOWE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SŁOWNICTWO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</w:t>
            </w:r>
          </w:p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nazywanie członków rodziny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PODRÓŻOANIE I TURYSTYKA ( środki transportu i korzystanie               z nich, orientacja w terenie, hotel, wycieczki i zwiedzanie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NAUKA I TECHNIKA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( korzystanie z podstawowych urządzeń technicznych )</w:t>
            </w:r>
            <w:r>
              <w:rPr>
                <w:sz w:val="18"/>
                <w:szCs w:val="18"/>
                <w:lang w:eastAsia="en-US"/>
              </w:rPr>
              <w:t>,</w:t>
            </w:r>
          </w:p>
          <w:p w:rsidR="00357BAD" w:rsidRDefault="00C643A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zwyczaje: karnawałowe )</w:t>
            </w:r>
          </w:p>
          <w:p w:rsidR="00357BAD" w:rsidRDefault="00C643A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ŻYCIE PRYWATNE 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nazywanie członków rodziny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PODRÓŻOANIE I TURYSTYKA ( środki transportu i korzystanie               z nich, orientacja w terenie, hotel, wycieczki i zwiedzanie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NAUKA I TECHNIKA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( korzystanie z podstawowych urządzeń technicznych )</w:t>
            </w:r>
            <w:r>
              <w:rPr>
                <w:sz w:val="18"/>
                <w:szCs w:val="18"/>
                <w:lang w:eastAsia="en-US"/>
              </w:rPr>
              <w:t>,</w:t>
            </w:r>
          </w:p>
          <w:p w:rsidR="00357BAD" w:rsidRDefault="00C643A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zwyczaje: karnawałowe )</w:t>
            </w:r>
          </w:p>
          <w:p w:rsidR="00357BAD" w:rsidRDefault="00C643A6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357BAD" w:rsidRDefault="00C643A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nazywanie członków rodziny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PODRÓŻOANIE I TURYSTYKA ( środki transportu i korzystanie               z nich, orientacja w terenie, hotel, wycieczki i zwiedzanie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NAUKA I TECHNIKA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( korzystanie z podstawowych urządzeń technicznych )</w:t>
            </w:r>
            <w:r>
              <w:rPr>
                <w:sz w:val="18"/>
                <w:szCs w:val="18"/>
                <w:lang w:eastAsia="en-US"/>
              </w:rPr>
              <w:t>,</w:t>
            </w:r>
          </w:p>
          <w:p w:rsidR="00357BAD" w:rsidRDefault="00C643A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zwyczaje: karnawałowe )</w:t>
            </w:r>
          </w:p>
          <w:p w:rsidR="00357BAD" w:rsidRDefault="00C643A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357BAD" w:rsidRDefault="00C643A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</w:t>
            </w:r>
            <w:r>
              <w:rPr>
                <w:sz w:val="18"/>
                <w:szCs w:val="18"/>
                <w:lang w:eastAsia="en-US"/>
              </w:rPr>
              <w:t>( nazywanie członków rodziny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PODRÓŻOANIE I TURYSTYKA ( środki transportu i korzystanie               z nich, orientacja w terenie, hotel, wycieczki i zwiedzanie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NAUKA I TECHNIKA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( korzystanie z podstawowych urządzeń technicznych )</w:t>
            </w:r>
            <w:r>
              <w:rPr>
                <w:sz w:val="18"/>
                <w:szCs w:val="18"/>
                <w:lang w:eastAsia="en-US"/>
              </w:rPr>
              <w:t>,</w:t>
            </w:r>
          </w:p>
          <w:p w:rsidR="00357BAD" w:rsidRDefault="00C643A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zwyczaje: karnawałowe )</w:t>
            </w:r>
          </w:p>
          <w:p w:rsidR="00357BAD" w:rsidRDefault="00C643A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357BAD" w:rsidRDefault="00C643A6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</w:t>
            </w:r>
            <w:r>
              <w:rPr>
                <w:sz w:val="18"/>
                <w:szCs w:val="18"/>
                <w:lang w:eastAsia="en-US"/>
              </w:rPr>
              <w:t>( nazywanie członków rodziny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PODRÓŻOANIE I TURYSTYKA ( środki transportu i korzystanie               z nich, orientacja w terenie, hotel, wycieczki i zwiedzanie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NAUKA I TECHNIKA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( korzystanie z podstawowych urządzeń technicznych )</w:t>
            </w:r>
            <w:r>
              <w:rPr>
                <w:sz w:val="18"/>
                <w:szCs w:val="18"/>
                <w:lang w:eastAsia="en-US"/>
              </w:rPr>
              <w:t>,</w:t>
            </w:r>
          </w:p>
          <w:p w:rsidR="00357BAD" w:rsidRDefault="00C643A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zwyczaje: karnawałowe )</w:t>
            </w:r>
          </w:p>
          <w:p w:rsidR="00357BAD" w:rsidRDefault="00C643A6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357BA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BAD" w:rsidRDefault="00357BA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modalne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müssen, dürfen )</w:t>
            </w:r>
          </w:p>
          <w:p w:rsidR="00357BAD" w:rsidRDefault="00C643A6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>zna szyk zdania                                         z czasownikiem modalnymi               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zaimek osobowy:  </w:t>
            </w:r>
            <w:r>
              <w:rPr>
                <w:i/>
                <w:sz w:val="18"/>
                <w:szCs w:val="18"/>
                <w:lang w:eastAsia="en-US"/>
              </w:rPr>
              <w:t>man</w:t>
            </w:r>
            <w:r>
              <w:rPr>
                <w:sz w:val="18"/>
                <w:szCs w:val="18"/>
                <w:lang w:eastAsia="en-US"/>
              </w:rPr>
              <w:t xml:space="preserve"> i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tryb rozkazujący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Sieh mal! )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odmienia czasownik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helfen</w:t>
            </w:r>
          </w:p>
          <w:p w:rsidR="00357BAD" w:rsidRDefault="00357BAD">
            <w:pPr>
              <w:pStyle w:val="Akapitzlist"/>
              <w:ind w:left="360"/>
              <w:rPr>
                <w:b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modalne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müssen, dürfen )</w:t>
            </w:r>
          </w:p>
          <w:p w:rsidR="00357BAD" w:rsidRDefault="00C643A6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>zna szyk zdania                                         z czasownikiem modalnymi               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zaimek osobowy:  </w:t>
            </w:r>
            <w:r>
              <w:rPr>
                <w:i/>
                <w:sz w:val="18"/>
                <w:szCs w:val="18"/>
                <w:lang w:eastAsia="en-US"/>
              </w:rPr>
              <w:t>man</w:t>
            </w:r>
            <w:r>
              <w:rPr>
                <w:sz w:val="18"/>
                <w:szCs w:val="18"/>
                <w:lang w:eastAsia="en-US"/>
              </w:rPr>
              <w:t xml:space="preserve"> i potrafi go </w:t>
            </w:r>
            <w:r>
              <w:rPr>
                <w:b/>
                <w:sz w:val="18"/>
                <w:szCs w:val="18"/>
                <w:lang w:eastAsia="en-US"/>
              </w:rPr>
              <w:t>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tryb rozkazujący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Sieh mal! )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helfen</w:t>
            </w:r>
          </w:p>
          <w:p w:rsidR="00357BAD" w:rsidRDefault="00357BAD">
            <w:pPr>
              <w:pStyle w:val="Akapitzlist"/>
              <w:ind w:left="360"/>
              <w:rPr>
                <w:b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modalne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müssen, dürfen )</w:t>
            </w:r>
          </w:p>
          <w:p w:rsidR="00357BAD" w:rsidRDefault="00C643A6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>zna szyk zdania                                         z czasownikiem modalnymi               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zaimek osobowy:  </w:t>
            </w:r>
            <w:r>
              <w:rPr>
                <w:i/>
                <w:sz w:val="18"/>
                <w:szCs w:val="18"/>
                <w:lang w:eastAsia="en-US"/>
              </w:rPr>
              <w:t>man</w:t>
            </w:r>
            <w:r>
              <w:rPr>
                <w:sz w:val="18"/>
                <w:szCs w:val="18"/>
                <w:lang w:eastAsia="en-US"/>
              </w:rPr>
              <w:t xml:space="preserve"> i potrafi go </w:t>
            </w:r>
            <w:r>
              <w:rPr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tryb rozkazujący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Sieh mal! )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helfen</w:t>
            </w:r>
          </w:p>
          <w:p w:rsidR="00357BAD" w:rsidRDefault="00357BAD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57BAD" w:rsidRDefault="00357BAD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modalne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müssen, dürfen )</w:t>
            </w:r>
          </w:p>
          <w:p w:rsidR="00357BAD" w:rsidRDefault="00C643A6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b/>
                <w:sz w:val="18"/>
                <w:szCs w:val="18"/>
                <w:lang w:eastAsia="en-US"/>
              </w:rPr>
              <w:t>często 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stosować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zna szyk zdania                                         z czasownikiem modalnymi               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często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popełniając błędy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zna zaimek osobowy:  </w:t>
            </w:r>
            <w:r>
              <w:rPr>
                <w:i/>
                <w:sz w:val="18"/>
                <w:szCs w:val="18"/>
                <w:lang w:eastAsia="en-US"/>
              </w:rPr>
              <w:t>man</w:t>
            </w:r>
            <w:r>
              <w:rPr>
                <w:sz w:val="18"/>
                <w:szCs w:val="18"/>
                <w:lang w:eastAsia="en-US"/>
              </w:rPr>
              <w:t xml:space="preserve"> i potrafi go </w:t>
            </w:r>
            <w:r>
              <w:rPr>
                <w:b/>
                <w:sz w:val="18"/>
                <w:szCs w:val="18"/>
                <w:lang w:eastAsia="en-US"/>
              </w:rPr>
              <w:t>często popełniając błędy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tryb rozkazujący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Sieh mal! )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często 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helfen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modalne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müssen, dürfen )</w:t>
            </w:r>
          </w:p>
          <w:p w:rsidR="00357BAD" w:rsidRDefault="00C643A6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szyk zdania                                         z czasownikiem modalnymi               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sz w:val="18"/>
                <w:szCs w:val="18"/>
                <w:lang w:eastAsia="en-US"/>
              </w:rPr>
              <w:t xml:space="preserve"> stosować je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zaimek osobowy:  </w:t>
            </w:r>
            <w:r>
              <w:rPr>
                <w:i/>
                <w:sz w:val="18"/>
                <w:szCs w:val="18"/>
                <w:lang w:eastAsia="en-US"/>
              </w:rPr>
              <w:t>man</w:t>
            </w:r>
            <w:r>
              <w:rPr>
                <w:sz w:val="18"/>
                <w:szCs w:val="18"/>
                <w:lang w:eastAsia="en-US"/>
              </w:rPr>
              <w:t xml:space="preserve"> i potrafi go </w:t>
            </w:r>
            <w:r>
              <w:rPr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sz w:val="18"/>
                <w:szCs w:val="18"/>
                <w:lang w:eastAsia="en-US"/>
              </w:rPr>
              <w:t xml:space="preserve"> stosować                       </w:t>
            </w:r>
            <w:r>
              <w:rPr>
                <w:sz w:val="18"/>
                <w:szCs w:val="18"/>
                <w:lang w:eastAsia="en-US"/>
              </w:rPr>
              <w:lastRenderedPageBreak/>
              <w:t>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tryb rozkazujący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Sieh mal! )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helfen</w:t>
            </w:r>
          </w:p>
        </w:tc>
      </w:tr>
      <w:tr w:rsidR="00357BA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BAD" w:rsidRDefault="00357BA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357BAD">
            <w:pPr>
              <w:rPr>
                <w:b/>
                <w:lang w:eastAsia="en-US"/>
              </w:rPr>
            </w:pPr>
          </w:p>
          <w:p w:rsidR="00357BAD" w:rsidRDefault="00C643A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rozwiązuje zadania sprawdzające znajomość</w:t>
            </w:r>
          </w:p>
          <w:p w:rsidR="00357BAD" w:rsidRDefault="00C643A6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57BAD" w:rsidRDefault="00C643A6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właściwych odpowiedników zdań )</w:t>
            </w:r>
          </w:p>
          <w:p w:rsidR="00357BAD" w:rsidRDefault="00357BAD">
            <w:pPr>
              <w:pStyle w:val="Akapitzlist1"/>
              <w:spacing w:after="0" w:line="240" w:lineRule="auto"/>
              <w:ind w:left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właściwych odpowiedników zdań )</w:t>
            </w:r>
          </w:p>
          <w:p w:rsidR="00357BAD" w:rsidRDefault="00357BAD">
            <w:pPr>
              <w:pStyle w:val="Akapitzlist1"/>
              <w:ind w:left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właściwych odpowiedników zdań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357BAD" w:rsidRDefault="00C643A6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właściwych odpowiedników zdań )</w:t>
            </w:r>
          </w:p>
          <w:p w:rsidR="00357BAD" w:rsidRDefault="00357BAD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właściwych odpowiedników zdań )</w:t>
            </w:r>
          </w:p>
          <w:p w:rsidR="00357BAD" w:rsidRDefault="00357BAD">
            <w:pPr>
              <w:pStyle w:val="Akapitzlist1"/>
              <w:ind w:left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357BAD">
        <w:trPr>
          <w:trHeight w:val="694"/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57BAD" w:rsidRDefault="00C643A6">
            <w:pPr>
              <w:ind w:left="113" w:right="113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>UMIEJĘTNOŚCI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tekście(określa główną myśl tekstu; znajduje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dopasowuje informacje do osób lub ilustracji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357BAD" w:rsidRDefault="00357BAD">
            <w:pPr>
              <w:pStyle w:val="Akapitzlist1"/>
              <w:ind w:left="360"/>
              <w:rPr>
                <w:bCs/>
                <w:sz w:val="18"/>
                <w:szCs w:val="18"/>
              </w:rPr>
            </w:pP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tekście(określa główną myśl tekstu; znajduje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usłyszane </w:t>
            </w:r>
            <w:r>
              <w:rPr>
                <w:rFonts w:eastAsia="Calibri"/>
                <w:sz w:val="18"/>
                <w:szCs w:val="18"/>
              </w:rPr>
              <w:lastRenderedPageBreak/>
              <w:t>informacje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357BAD" w:rsidRDefault="00C643A6">
            <w:pPr>
              <w:pStyle w:val="Akapitzlist1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tekście(określa główną myśl tekstu;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dopasowuje informacje </w:t>
            </w:r>
            <w:r>
              <w:rPr>
                <w:bCs/>
                <w:sz w:val="18"/>
                <w:szCs w:val="18"/>
              </w:rPr>
              <w:lastRenderedPageBreak/>
              <w:t>do osób lub ilustracji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357BAD" w:rsidRDefault="00C643A6">
            <w:pPr>
              <w:pStyle w:val="Akapitzlist1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(określa główną myśl tekstu;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uzupełnia brakujące informacje w tekstach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357BAD" w:rsidRDefault="00C643A6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tekście(określa główną myśl tekstu; znajduje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dopasowuje informacje do </w:t>
            </w:r>
            <w:r>
              <w:rPr>
                <w:bCs/>
                <w:sz w:val="18"/>
                <w:szCs w:val="18"/>
              </w:rPr>
              <w:lastRenderedPageBreak/>
              <w:t>osób lub ilustracji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357BAD" w:rsidRDefault="00C643A6">
            <w:pPr>
              <w:pStyle w:val="Akapitzlist1"/>
              <w:ind w:left="0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</w:tr>
      <w:tr w:rsidR="00357BA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BAD" w:rsidRDefault="00357BAD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(określa intencje autora tekstu, znajduje</w:t>
            </w:r>
          </w:p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informacje)</w:t>
            </w:r>
          </w:p>
          <w:p w:rsidR="00357BAD" w:rsidRDefault="00C643A6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bezbłędnie: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(określa intencje autora tekstu, znajduje</w:t>
            </w:r>
          </w:p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informacje)</w:t>
            </w:r>
          </w:p>
          <w:p w:rsidR="00357BAD" w:rsidRDefault="00C643A6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(określa intencje autora tekstu, 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  <w:p w:rsidR="00357BAD" w:rsidRDefault="00357BAD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357BAD" w:rsidRDefault="00C643A6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(określa intencje autora tekstu, 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  <w:p w:rsidR="00357BAD" w:rsidRDefault="00357BA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(określa intencje autora tekstu, znajduje</w:t>
            </w:r>
          </w:p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informacje)</w:t>
            </w:r>
          </w:p>
          <w:p w:rsidR="00357BAD" w:rsidRDefault="00C643A6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</w:tc>
      </w:tr>
      <w:tr w:rsidR="00357BA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BAD" w:rsidRDefault="00357BAD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zapytać</w:t>
            </w:r>
          </w:p>
          <w:p w:rsidR="00357BAD" w:rsidRDefault="00C643A6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uzyskać podstawowe </w:t>
            </w:r>
            <w:r>
              <w:rPr>
                <w:sz w:val="18"/>
                <w:szCs w:val="18"/>
                <w:lang w:eastAsia="en-US"/>
              </w:rPr>
              <w:lastRenderedPageBreak/>
              <w:t>informacje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rozumie                                i formułuje prośbę i polecenie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 xml:space="preserve"> potrafi powiedzieć, co musi zrobić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 xml:space="preserve"> potrafi powiedzieć, co wolno, a czego nie wolno zrobić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melduje się w hotelu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rezerwuje hotel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zapytać</w:t>
            </w:r>
          </w:p>
          <w:p w:rsidR="00357BAD" w:rsidRDefault="00C643A6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uzyskać podstawowe informacje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rozumie                                i formułuje prośbę i polecenie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 xml:space="preserve"> potrafi powiedzieć, co musi zrobić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 xml:space="preserve"> potrafi powiedzieć, co wolno, a czego nie wolno zrobić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melduje się w hotelu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rezerwuje hotel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</w:t>
            </w:r>
            <w:r>
              <w:rPr>
                <w:rFonts w:cs="Arial"/>
                <w:b/>
                <w:sz w:val="18"/>
                <w:szCs w:val="18"/>
              </w:rPr>
              <w:lastRenderedPageBreak/>
              <w:t>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zapytać i uzyskać podstawowe informacje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i formułuje prośbę i polecenie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powiedzieć, co musi zrobić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powiedzieć, co wolno, a czego nie wolno zrobić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melduje się w hotelu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rezerwuje hotel</w:t>
            </w:r>
          </w:p>
          <w:p w:rsidR="00357BAD" w:rsidRDefault="00357BAD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potrafi </w:t>
            </w:r>
            <w:r>
              <w:rPr>
                <w:sz w:val="18"/>
                <w:szCs w:val="18"/>
                <w:lang w:eastAsia="en-US"/>
              </w:rPr>
              <w:lastRenderedPageBreak/>
              <w:t>zapytać</w:t>
            </w:r>
          </w:p>
          <w:p w:rsidR="00357BAD" w:rsidRDefault="00C643A6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uzyskać podstawowe informacje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rozumie                                i formułuje prośbę i polecenie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 kilku słowach</w:t>
            </w:r>
            <w:r>
              <w:rPr>
                <w:sz w:val="18"/>
                <w:szCs w:val="18"/>
                <w:lang w:eastAsia="en-US"/>
              </w:rPr>
              <w:t xml:space="preserve"> potrafi powiedzieć, co musi zrobić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potrafi powiedzieć, co wolno, a czego nie wolno zrobić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melduje się w hotelu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rezerwuje hotel</w:t>
            </w:r>
          </w:p>
          <w:p w:rsidR="00357BAD" w:rsidRDefault="00357BAD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 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zapytać</w:t>
            </w:r>
          </w:p>
          <w:p w:rsidR="00357BAD" w:rsidRDefault="00C643A6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uzyskać podstawowe informacje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z trudem </w:t>
            </w:r>
            <w:r>
              <w:rPr>
                <w:sz w:val="18"/>
                <w:szCs w:val="18"/>
                <w:lang w:eastAsia="en-US"/>
              </w:rPr>
              <w:t>rozumie                                i formułuje prośbę i polecenie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potrafi powiedzieć, co musi zrobić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 xml:space="preserve"> potrafi powiedzieć, co wolno, a czego nie wolno zrobić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melduje się w hotelu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rezerwuje hotel</w:t>
            </w:r>
          </w:p>
        </w:tc>
      </w:tr>
      <w:tr w:rsidR="00357BA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BAD" w:rsidRDefault="00357BAD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>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rFonts w:eastAsia="Calibri"/>
                <w:sz w:val="18"/>
                <w:szCs w:val="18"/>
              </w:rPr>
              <w:t xml:space="preserve"> formułuje wypowiedź na temat, co wolno, a czego nie wolno robić w szkole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e-mail – pozdrowienia z Salzburga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wypełnić formularz meldunkowy                    w hostelu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polskim podane w zadaniu informacje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sformułowane w języku niemieckim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pisze e-mail                        z wakacji</w:t>
            </w:r>
          </w:p>
          <w:p w:rsidR="00357BAD" w:rsidRDefault="00C643A6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pisze e-mail do koleżanki na temat wycieczki do Żelazowej Woli ( gdzie znajduje się Żelazowa Wola,               z czego słynie, opisuje, co zwiedził, pisze o wrażeniach               z pobytu )uwzględniając                     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357BAD" w:rsidRDefault="00357BAD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lub popełniając sporadyczne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formułuje wypowiedź na temat, co wolno, a czego nie wolno robić w szkole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e-mail – pozdrowienia z Salzburga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wypełnić formularz meldunkowy                    w hostelu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polskim podane w zadaniu informacje sformułowane w języku niemieckim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pisze e-mail                        z wakacji</w:t>
            </w:r>
          </w:p>
          <w:p w:rsidR="00357BAD" w:rsidRDefault="00C643A6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pisze e-mail do koleżanki na temat wycieczki do Żelazowej Woli ( gdzie znajduje się Żelazowa Wola,               z czego słynie, opisuje, co zwiedził, pisze o wrażeniach               z pobytu )uwzględniając                     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357BAD" w:rsidRDefault="00357BAD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357BAD" w:rsidRDefault="00C643A6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formułuje wypowiedź na temat, co wolno, a czego nie wolno robić w szkole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pisze e-mail – pozdrowienia                  z Salzburga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wypełnić formularz meldunkowy w hostelu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przekazuje w języku polskim podane w zadaniu informacje sformułowane w języku niemieckim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e-mail z wakacji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e-mail do koleżanki na temat wycieczki do Żelazowej Woli ( gdzie znajduje się Żelazowa Wola, z czego słynie, opisuje, co zwiedził, pisze o wrażeniach z pobytu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gramatycznych(i</w:t>
            </w:r>
            <w:r>
              <w:rPr>
                <w:b/>
                <w:sz w:val="18"/>
                <w:szCs w:val="18"/>
              </w:rPr>
              <w:t xml:space="preserve">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formułuje wypowiedź na temat, co wolno, a czego nie wolno robić w szkole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>pisze e-mail – pozdrowienia z Salzburga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wypełnić formularz meldunkowy                    w hostelu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polskim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podane w zadaniu informacje sformułowane w języku niemieckim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w kilku zdaniach </w:t>
            </w:r>
            <w:r>
              <w:rPr>
                <w:rFonts w:cs="Calibri"/>
                <w:color w:val="000000"/>
                <w:sz w:val="18"/>
                <w:szCs w:val="18"/>
              </w:rPr>
              <w:t>pisze e-mail              z wakacji</w:t>
            </w:r>
          </w:p>
          <w:p w:rsidR="00357BAD" w:rsidRDefault="00C643A6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pisze e-mail do koleżanki na temat wycieczki do Żelazowej Woli ( gdzie znajduje się Żelazowa Wola,  z czego słynie, opisuje, co zwiedził, pisze o wrażeniach z pobytu )uwzględniając 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357BAD" w:rsidRDefault="00357BAD">
            <w:pPr>
              <w:pStyle w:val="Akapitzlist1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357BAD" w:rsidRDefault="00C643A6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357BAD" w:rsidRDefault="00C643A6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i popełniając liczne błędy znacznie zakłócające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komunikację</w:t>
            </w:r>
            <w:r>
              <w:rPr>
                <w:sz w:val="18"/>
                <w:szCs w:val="18"/>
              </w:rPr>
              <w:t>):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formułuje wypowiedź na temat, co wolno, a czego nie wolno robić w szkole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pisze e-mail – pozdrowienia z Salzburga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wypełnić formularz meldunkowy                    w hostelu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przekazuje w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języku polskim podane w zadaniu informacje sformułowane w języku niemieckim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pisze e-mail                        z wakacji</w:t>
            </w:r>
          </w:p>
          <w:p w:rsidR="00357BAD" w:rsidRDefault="00C643A6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pisze e-mail do koleżanki na temat wycieczki do Żelazowej Woli ( gdzie znajduje się Żelazowa Wola,               z czego słynie, opisuje, co zwiedził, pisze o wrażeniach               z pobytu )</w:t>
            </w:r>
            <w:r>
              <w:rPr>
                <w:b/>
                <w:sz w:val="18"/>
                <w:szCs w:val="18"/>
              </w:rPr>
              <w:t xml:space="preserve">w niewielkim stopniu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                    i rozwijając podane kwestie</w:t>
            </w:r>
          </w:p>
        </w:tc>
      </w:tr>
      <w:tr w:rsidR="00357BAD" w:rsidTr="002361AA">
        <w:trPr>
          <w:trHeight w:val="58"/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357BAD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ROZWIJANIE</w:t>
            </w:r>
          </w:p>
          <w:p w:rsidR="00357BAD" w:rsidRDefault="00C643A6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niemieckim– media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ponadpodstawową wiedzę o krajach niemieckojęzycznych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( podobieństw i różnic między językami )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357BAD" w:rsidRDefault="00357BA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niemieckim– media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( podobieństw i różnic między językami )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357BAD" w:rsidRDefault="00357BA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</w:t>
            </w:r>
          </w:p>
          <w:p w:rsidR="00357BAD" w:rsidRDefault="00C643A6">
            <w:pPr>
              <w:pStyle w:val="Bezodstpw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niemieckim– media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</w:t>
            </w:r>
          </w:p>
          <w:p w:rsidR="00357BAD" w:rsidRDefault="00C643A6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  ( podobieństw i różnic między językami )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357BAD" w:rsidRDefault="00357BA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57BAD" w:rsidRDefault="00357BAD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357BAD" w:rsidRDefault="00C643A6">
            <w:pPr>
              <w:pStyle w:val="Bezodstpw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– media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</w:t>
            </w:r>
          </w:p>
          <w:p w:rsidR="00357BAD" w:rsidRDefault="00C643A6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357BAD" w:rsidRDefault="00357BA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57BAD" w:rsidRDefault="00357BA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rzadko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korzysta ze źródeł informacji w języku niemieckim– media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 o krajach niemieckojęzycznych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</w:tr>
      <w:tr w:rsidR="00357BAD">
        <w:trPr>
          <w:trHeight w:val="557"/>
          <w:jc w:val="center"/>
        </w:trPr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357BAD" w:rsidRDefault="00357BAD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357BAD" w:rsidRDefault="00357BAD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357BAD" w:rsidRDefault="00C643A6">
            <w:pPr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>10: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Gesundheit und Krankheit</w:t>
            </w:r>
          </w:p>
          <w:p w:rsidR="00357BAD" w:rsidRDefault="00357BAD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357BAD">
        <w:trPr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357BAD">
            <w:pPr>
              <w:rPr>
                <w:b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357BAD">
            <w:pPr>
              <w:rPr>
                <w:b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CELUJĄCA</w:t>
            </w:r>
          </w:p>
          <w:p w:rsidR="00357BAD" w:rsidRDefault="00C643A6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BARDZO DOBRA</w:t>
            </w:r>
          </w:p>
          <w:p w:rsidR="00357BAD" w:rsidRDefault="00C643A6">
            <w:pPr>
              <w:pStyle w:val="Bezodstpw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DOBRA</w:t>
            </w:r>
          </w:p>
          <w:p w:rsidR="00357BAD" w:rsidRDefault="00C643A6">
            <w:pPr>
              <w:pStyle w:val="Bezodstpw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jc w:val="center"/>
              <w:rPr>
                <w:rFonts w:eastAsia="Calibri"/>
                <w:b/>
                <w:color w:val="808080" w:themeColor="light1" w:themeShade="80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DOSTATECZNA</w:t>
            </w:r>
          </w:p>
          <w:p w:rsidR="00357BAD" w:rsidRDefault="00C643A6">
            <w:pPr>
              <w:pStyle w:val="Bezodstpw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DOPUSZCZAJĄCA</w:t>
            </w:r>
          </w:p>
          <w:p w:rsidR="00357BAD" w:rsidRDefault="00C643A6">
            <w:pPr>
              <w:pStyle w:val="Bezodstpw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Uczeń</w:t>
            </w:r>
          </w:p>
        </w:tc>
      </w:tr>
      <w:tr w:rsidR="00357BAD" w:rsidTr="002361AA">
        <w:trPr>
          <w:trHeight w:val="411"/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57BAD" w:rsidRDefault="00C643A6">
            <w:pPr>
              <w:ind w:left="113" w:right="113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ŚRODKI JĘZYKOWE</w:t>
            </w:r>
          </w:p>
          <w:p w:rsidR="00357BAD" w:rsidRDefault="00357BAD">
            <w:pPr>
              <w:ind w:left="113" w:right="113"/>
              <w:rPr>
                <w:b/>
                <w:lang w:eastAsia="en-US"/>
              </w:rPr>
            </w:pPr>
          </w:p>
          <w:p w:rsidR="00357BAD" w:rsidRDefault="00357BAD">
            <w:pPr>
              <w:ind w:left="113" w:right="113"/>
              <w:rPr>
                <w:b/>
                <w:lang w:eastAsia="en-US"/>
              </w:rPr>
            </w:pPr>
          </w:p>
          <w:p w:rsidR="00357BAD" w:rsidRDefault="00357BAD">
            <w:pPr>
              <w:ind w:left="113" w:right="113"/>
              <w:rPr>
                <w:b/>
                <w:lang w:eastAsia="en-US"/>
              </w:rPr>
            </w:pPr>
          </w:p>
          <w:p w:rsidR="00357BAD" w:rsidRDefault="00357BAD">
            <w:pPr>
              <w:ind w:left="113" w:right="113"/>
              <w:rPr>
                <w:b/>
                <w:lang w:eastAsia="en-US"/>
              </w:rPr>
            </w:pPr>
          </w:p>
          <w:p w:rsidR="00357BAD" w:rsidRDefault="00357BAD">
            <w:pPr>
              <w:ind w:left="113" w:right="113"/>
              <w:rPr>
                <w:b/>
                <w:lang w:eastAsia="en-US"/>
              </w:rPr>
            </w:pPr>
          </w:p>
          <w:p w:rsidR="00357BAD" w:rsidRDefault="00C643A6">
            <w:pPr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JĘZYKOWE</w:t>
            </w:r>
          </w:p>
          <w:p w:rsidR="00357BAD" w:rsidRDefault="00357BAD">
            <w:pPr>
              <w:ind w:left="113" w:right="113"/>
              <w:rPr>
                <w:b/>
                <w:lang w:eastAsia="en-US"/>
              </w:rPr>
            </w:pPr>
          </w:p>
          <w:p w:rsidR="00357BAD" w:rsidRDefault="00357BAD">
            <w:pPr>
              <w:ind w:left="113" w:right="113"/>
              <w:rPr>
                <w:b/>
                <w:lang w:eastAsia="en-US"/>
              </w:rPr>
            </w:pPr>
          </w:p>
          <w:p w:rsidR="00357BAD" w:rsidRDefault="00357BAD">
            <w:pPr>
              <w:ind w:left="113" w:right="113"/>
              <w:rPr>
                <w:b/>
                <w:lang w:eastAsia="en-US"/>
              </w:rPr>
            </w:pPr>
          </w:p>
          <w:p w:rsidR="00357BAD" w:rsidRDefault="00357BAD">
            <w:pPr>
              <w:ind w:left="113" w:right="113"/>
              <w:rPr>
                <w:b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SŁOWNICTWO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wygląd zewnętrzny ),</w:t>
            </w:r>
          </w:p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 ),</w:t>
            </w:r>
          </w:p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 ),</w:t>
            </w:r>
          </w:p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ZDROWIE ( samopoczucie, choroby, ich objawy i leczenie ),</w:t>
            </w:r>
          </w:p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rośliny i zwierzęta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i związane z nimi czynności obowiązki, miejsce pracy )</w:t>
            </w:r>
          </w:p>
          <w:p w:rsidR="00357BAD" w:rsidRDefault="00C643A6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wygląd zewnętrzny ),</w:t>
            </w:r>
          </w:p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 ),</w:t>
            </w:r>
          </w:p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 ),</w:t>
            </w:r>
          </w:p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ZDROWIE ( samopoczucie, choroby, ich objawy i leczenie ),</w:t>
            </w:r>
          </w:p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rośliny i zwierzęta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i związane z nimi czynności obowiązki, miejsce pracy )</w:t>
            </w:r>
          </w:p>
          <w:p w:rsidR="00357BAD" w:rsidRPr="002361AA" w:rsidRDefault="00C643A6" w:rsidP="002361AA">
            <w:pPr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wygląd zewnętrzny )</w:t>
            </w:r>
          </w:p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 )</w:t>
            </w:r>
          </w:p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 )</w:t>
            </w:r>
          </w:p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ZDROWIE ( samopoczucie, choroby, ich objawy i leczenie )</w:t>
            </w:r>
          </w:p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rośliny i zwierzęta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   i związane z nimi czynności obowiązki, miejsce pracy )</w:t>
            </w:r>
          </w:p>
          <w:p w:rsidR="00357BAD" w:rsidRPr="002361AA" w:rsidRDefault="00C643A6" w:rsidP="002361AA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wygląd zewnętrzny ),</w:t>
            </w:r>
          </w:p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 ),</w:t>
            </w:r>
          </w:p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 ),</w:t>
            </w:r>
          </w:p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ZDROWIE ( samopoczucie, choroby, ich objawy i leczenie ),</w:t>
            </w:r>
          </w:p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rośliny i zwierzęta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i związane z nimi czynności obowiązki, miejsce pracy )</w:t>
            </w:r>
          </w:p>
          <w:p w:rsidR="00357BAD" w:rsidRDefault="00C643A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wygląd zewnętrzny ),</w:t>
            </w:r>
          </w:p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 ),</w:t>
            </w:r>
          </w:p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 ),</w:t>
            </w:r>
          </w:p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ZDROWIE ( samopoczucie, choroby, ich objawy i leczenie ),</w:t>
            </w:r>
          </w:p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rośliny i zwierzęta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i związane z nimi czynności obowiązki, miejsce pracy )</w:t>
            </w:r>
          </w:p>
          <w:p w:rsidR="00357BAD" w:rsidRDefault="00C643A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357BAD">
        <w:trPr>
          <w:trHeight w:val="3104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BAD" w:rsidRDefault="00357BA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dein, sein, ihr, unser … )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modalnego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sollen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stosuje ją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szyk zdania z czasownikiem modalnym              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Sie sollen zu Hause bleiben.)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go stosować   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w praktyce</w:t>
            </w:r>
          </w:p>
          <w:p w:rsidR="00357BAD" w:rsidRDefault="00357BAD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dein, sein, ihr, unser … )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potrafije stosować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modalnego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sollen</w:t>
            </w:r>
            <w:r>
              <w:rPr>
                <w:rFonts w:eastAsia="Calibri"/>
                <w:sz w:val="18"/>
                <w:szCs w:val="18"/>
                <w:lang w:eastAsia="en-US"/>
              </w:rPr>
              <w:t>istosuje ją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szyk zdania z czasownikiem modalnym              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Sie sollen zu Hause bleiben.) 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 stosować                     w praktyce</w:t>
            </w:r>
          </w:p>
          <w:p w:rsidR="00357BAD" w:rsidRDefault="00357BAD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        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dein, sein, ihr, unser … )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                     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potrafije stosować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modalnego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sollen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ją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szyk zdania z czasownikiem modalnym             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Sie sollen zu Hause bleiben.)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go stosować w praktyce</w:t>
            </w:r>
          </w:p>
          <w:p w:rsidR="00357BAD" w:rsidRDefault="00357BAD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dein, sein, ihr, unser … )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potrafije stosować                     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modalnego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sollen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ją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szyk zdania z czasownikiem modalnym             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Sie sollen zu Hause bleiben.)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go stosować w praktyce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dein, sein, ihr, unser … )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                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potrafije stosować                     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modalnego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sollen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ją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szyk zdania z czasownikiem modalnym             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Sie sollen zu Hause bleiben.)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go stosować                            w praktyce</w:t>
            </w:r>
          </w:p>
        </w:tc>
      </w:tr>
      <w:tr w:rsidR="00357BA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BAD" w:rsidRDefault="00357BA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57BAD" w:rsidRDefault="00C643A6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tekście, dopasowanie reakcji do sytuacji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 ( uzupełnianie luk w tekście, dopasowanie reakcji do sytuacji )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tekście, dopasowanie reakcji do sytuacji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357BAD" w:rsidRDefault="00C643A6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357BAD" w:rsidRDefault="00C643A6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tekście, dopasowanie reakcji do sytuacji 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tekście, dopasowanie reakcji do sytuacji )</w:t>
            </w:r>
          </w:p>
        </w:tc>
      </w:tr>
      <w:tr w:rsidR="00357BAD">
        <w:trPr>
          <w:trHeight w:val="1784"/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57BAD" w:rsidRDefault="00C643A6">
            <w:pPr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357BAD" w:rsidRDefault="00C643A6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 w tekście określone informacje )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uzupełnia brakujące </w:t>
            </w:r>
            <w:r>
              <w:rPr>
                <w:rFonts w:eastAsia="Calibri"/>
                <w:sz w:val="18"/>
                <w:szCs w:val="18"/>
              </w:rPr>
              <w:lastRenderedPageBreak/>
              <w:t>informacje w tekście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informacje</w:t>
            </w:r>
          </w:p>
          <w:p w:rsidR="00357BAD" w:rsidRDefault="00357BAD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357BAD" w:rsidRDefault="00C643A6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 w tekście określone informacje )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 xml:space="preserve">poprawnie lub popełniając sporadyczne </w:t>
            </w:r>
            <w:r>
              <w:rPr>
                <w:b/>
                <w:bCs/>
                <w:sz w:val="18"/>
                <w:szCs w:val="18"/>
              </w:rPr>
              <w:lastRenderedPageBreak/>
              <w:t>błędy: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informacje</w:t>
            </w:r>
          </w:p>
          <w:p w:rsidR="00357BAD" w:rsidRDefault="00357BAD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tekście(znajduje w tekście określone informacje)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uzupełnia brakujące </w:t>
            </w:r>
            <w:r>
              <w:rPr>
                <w:rFonts w:eastAsia="Calibri"/>
                <w:sz w:val="18"/>
                <w:szCs w:val="18"/>
              </w:rPr>
              <w:lastRenderedPageBreak/>
              <w:t>informacje w tekście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informacje</w:t>
            </w:r>
          </w:p>
          <w:p w:rsidR="00357BAD" w:rsidRDefault="00357BAD">
            <w:pPr>
              <w:pStyle w:val="Akapitzlist1"/>
              <w:ind w:left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(znajduje w tekście określone informacje)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uzupełnia brakujące </w:t>
            </w:r>
            <w:r>
              <w:rPr>
                <w:rFonts w:eastAsia="Calibri"/>
                <w:sz w:val="18"/>
                <w:szCs w:val="18"/>
              </w:rPr>
              <w:lastRenderedPageBreak/>
              <w:t>informacje w tekście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informacje</w:t>
            </w:r>
          </w:p>
          <w:p w:rsidR="00357BAD" w:rsidRDefault="00357BAD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uzupełnia brakujące </w:t>
            </w:r>
            <w:r>
              <w:rPr>
                <w:rFonts w:eastAsia="Calibri"/>
                <w:sz w:val="18"/>
                <w:szCs w:val="18"/>
              </w:rPr>
              <w:lastRenderedPageBreak/>
              <w:t>informacje w tekście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wykonanego zadania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informacje</w:t>
            </w:r>
          </w:p>
          <w:p w:rsidR="00357BAD" w:rsidRDefault="00357BAD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357BA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BAD" w:rsidRDefault="00357BA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(określa główną myśl poszczególnych części tekstu, rozpoznaje związki pomiędzy poszczególnymi częściami tekstu)</w:t>
            </w:r>
          </w:p>
          <w:p w:rsidR="00357BAD" w:rsidRDefault="00C643A6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bezbłędnie: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357BAD" w:rsidRDefault="00C643A6">
            <w:pPr>
              <w:pStyle w:val="Akapitzlist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357BAD" w:rsidRDefault="00C643A6">
            <w:pPr>
              <w:pStyle w:val="Akapitzlist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(określa główną myśl poszczególnych części tekstu, rozpoznaje związki pomiędzy poszczególnymi częściami tekstu)</w:t>
            </w:r>
          </w:p>
          <w:p w:rsidR="00357BAD" w:rsidRDefault="00C643A6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357BAD" w:rsidRDefault="00C643A6">
            <w:pPr>
              <w:pStyle w:val="Akapitzlist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357BAD" w:rsidRDefault="00C643A6">
            <w:pPr>
              <w:pStyle w:val="Akapitzlist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(określa główną myśl poszczególnych części tekstu, rozpoznaje związki pomiędzy poszczególnymi częściami tekstu)</w:t>
            </w:r>
          </w:p>
          <w:p w:rsidR="00357BAD" w:rsidRDefault="00C643A6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357BAD" w:rsidRDefault="00C643A6">
            <w:pPr>
              <w:pStyle w:val="Akapitzlist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357BAD" w:rsidRDefault="00C643A6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(określa główną myśl poszczególnych części tekstu, rozpoznaje związki pomiędzy poszczególnymi częściami tekstu)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357BAD" w:rsidRDefault="00C643A6">
            <w:pPr>
              <w:pStyle w:val="Akapitzlist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357BAD" w:rsidRDefault="00C643A6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(określa główną myśl poszczególnych części tekstu, rozpoznaje związki pomiędzy poszczególnymi częściami tekstu)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357BAD" w:rsidRDefault="00C643A6">
            <w:pPr>
              <w:pStyle w:val="Akapitzlist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</w:tr>
      <w:tr w:rsidR="00357BA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BAD" w:rsidRDefault="00357BA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części ciała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powiedzieć, co go boli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prowadzić rozmowę o zdrowiu i samopoczuciu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rozumie wskazówki oraz rady dotyczące zdrowia i potrafi je udzielić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ustalić, zmienić lub odwołać termin spotkania</w:t>
            </w:r>
          </w:p>
          <w:p w:rsidR="00357BAD" w:rsidRDefault="00C643A6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przekazuje w języku niemieckim informacje sformułowane w języku polskim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części ciała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powiedzieć, co go boli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prowadzić rozmowę o zdrowiu i samopoczuciu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rozumie wskazówki oraz rady dotyczące zdrowia i potrafi je udzielić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ustalić, zmienić lub odwołać termin spotkania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części ciała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powiedzieć, co go boli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rozmawia o zdrowiu                                  i samopoczuciu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wskazówki oraz rady dotyczące zdrowia i potrafi je udzielić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ustalić, zmienić lub odwołać termin spotkania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  <w:p w:rsidR="00357BAD" w:rsidRDefault="00357BAD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  <w:p w:rsidR="00357BAD" w:rsidRDefault="00357BAD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nazywa części ciała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powiedzieć, co go boli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potrafi prowadzić rozmowę o zdrowiu             i samopoczuciu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rozumie wskazówki oraz rady dotyczące zdrowia                    i potrafi je udzielić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potrafi ustalić, zmienić lub odwołać termin spotkania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  <w:p w:rsidR="00357BAD" w:rsidRDefault="00357BAD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 (</w:t>
            </w:r>
            <w:r>
              <w:rPr>
                <w:b/>
                <w:sz w:val="18"/>
                <w:szCs w:val="18"/>
                <w:lang w:eastAsia="en-US"/>
              </w:rPr>
              <w:t xml:space="preserve">i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nazywa części ciała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powiedzieć, co go boli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prowadzić rozmowę o zdrowiu                                i samopoczuciu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rozumie wskazówki oraz rady dotyczące zdrowia                 i potrafi je udzielić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potrafi ustalić, zmienić lub odwołać termin spotkania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  <w:p w:rsidR="00357BAD" w:rsidRDefault="00357BAD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</w:tr>
      <w:tr w:rsidR="00357BA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BAD" w:rsidRDefault="00357BA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>:</w:t>
            </w:r>
          </w:p>
          <w:p w:rsidR="00357BAD" w:rsidRDefault="00C643A6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sms do koleżanki lub kolegi z klasy</w:t>
            </w:r>
          </w:p>
          <w:p w:rsidR="00357BAD" w:rsidRDefault="00C643A6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szczegółowe </w:t>
            </w:r>
            <w:r>
              <w:rPr>
                <w:sz w:val="18"/>
                <w:szCs w:val="18"/>
              </w:rPr>
              <w:t xml:space="preserve">zapytanie do Niemiec, </w:t>
            </w:r>
            <w:r>
              <w:rPr>
                <w:sz w:val="18"/>
                <w:szCs w:val="18"/>
              </w:rPr>
              <w:lastRenderedPageBreak/>
              <w:t>Austrii lub Szwajcarii</w:t>
            </w:r>
          </w:p>
          <w:p w:rsidR="00357BAD" w:rsidRDefault="00C643A6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tekst                      w formie e – maila                               z zapytaniem do schroniska młodzieżowego</w:t>
            </w:r>
          </w:p>
          <w:p w:rsidR="00357BAD" w:rsidRDefault="00C643A6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uwzględnia formalny i nieformalny styl wypowiedzi pisemnej</w:t>
            </w:r>
          </w:p>
          <w:p w:rsidR="00357BAD" w:rsidRDefault="00C643A6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w formie e-maila, w którym </w:t>
            </w:r>
            <w:r>
              <w:rPr>
                <w:b/>
                <w:sz w:val="18"/>
                <w:szCs w:val="18"/>
              </w:rPr>
              <w:t xml:space="preserve">ze szczegółami </w:t>
            </w:r>
            <w:r>
              <w:rPr>
                <w:sz w:val="18"/>
                <w:szCs w:val="18"/>
              </w:rPr>
              <w:t>ustala nowy termin wizyty lekarskiej</w:t>
            </w:r>
          </w:p>
          <w:p w:rsidR="00357BAD" w:rsidRDefault="00C643A6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tym języku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lub popełniając sporadyczne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357BAD" w:rsidRDefault="00C643A6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pisze sms do koleżanki lub kolegi z </w:t>
            </w:r>
            <w:r>
              <w:rPr>
                <w:sz w:val="18"/>
                <w:szCs w:val="18"/>
              </w:rPr>
              <w:lastRenderedPageBreak/>
              <w:t>klasy</w:t>
            </w:r>
          </w:p>
          <w:p w:rsidR="00357BAD" w:rsidRDefault="00C643A6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szczegółowe </w:t>
            </w:r>
            <w:r>
              <w:rPr>
                <w:sz w:val="18"/>
                <w:szCs w:val="18"/>
              </w:rPr>
              <w:t>zapytanie do Niemiec, Austrii lub Szwajcarii</w:t>
            </w:r>
          </w:p>
          <w:p w:rsidR="00357BAD" w:rsidRDefault="00C643A6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tekst                      w formie e – maila                               z zapytaniem do schroniska młodzieżowego</w:t>
            </w:r>
          </w:p>
          <w:p w:rsidR="00357BAD" w:rsidRDefault="00C643A6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uwzględnia formalny i nieformalny styl wypowiedzi pisemnej</w:t>
            </w:r>
          </w:p>
          <w:p w:rsidR="00357BAD" w:rsidRDefault="00C643A6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w formie e-maila, w którym </w:t>
            </w:r>
            <w:r>
              <w:rPr>
                <w:b/>
                <w:sz w:val="18"/>
                <w:szCs w:val="18"/>
              </w:rPr>
              <w:t xml:space="preserve">ze szczegółami </w:t>
            </w:r>
            <w:r>
              <w:rPr>
                <w:sz w:val="18"/>
                <w:szCs w:val="18"/>
              </w:rPr>
              <w:t>ustala nowy termin wizyty lekarskiej</w:t>
            </w:r>
          </w:p>
          <w:p w:rsidR="00357BAD" w:rsidRDefault="00C643A6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tym języku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357BAD" w:rsidRDefault="00C643A6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sms do koleżanki </w:t>
            </w:r>
            <w:r>
              <w:rPr>
                <w:sz w:val="18"/>
                <w:szCs w:val="18"/>
              </w:rPr>
              <w:lastRenderedPageBreak/>
              <w:t>lub kolegi z klasy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zapytanie do Niemiec, Austrii lub Szwajcarii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tekst w formie e – maila                z zapytaniem do schroniska młodzieżowego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uwzględnia formalny                                i nieformalny styl wypowiedzi pisemnej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tekst w formie e-maila,             w którym ustala nowy termin wizyty lekarskiej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tym języku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357BAD" w:rsidRDefault="00C643A6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>pisze sms do koleżanki lub kolegi z klasy</w:t>
            </w:r>
          </w:p>
          <w:p w:rsidR="00357BAD" w:rsidRDefault="00C643A6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 xml:space="preserve">zapytanie </w:t>
            </w:r>
            <w:r>
              <w:rPr>
                <w:sz w:val="18"/>
                <w:szCs w:val="18"/>
              </w:rPr>
              <w:lastRenderedPageBreak/>
              <w:t>do Niemiec, Austrii lub Szwajcarii</w:t>
            </w:r>
          </w:p>
          <w:p w:rsidR="00357BAD" w:rsidRDefault="00C643A6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tekst w formie e – maila z zapytaniem do schroniska młodzieżowego</w:t>
            </w:r>
          </w:p>
          <w:p w:rsidR="00357BAD" w:rsidRDefault="00C643A6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uwzględnia formalny  i nieformalny styl wypowiedzi pisemnej</w:t>
            </w:r>
          </w:p>
          <w:p w:rsidR="00357BAD" w:rsidRDefault="00C643A6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w formie e-maila,         w którym </w:t>
            </w:r>
            <w:r>
              <w:rPr>
                <w:b/>
                <w:sz w:val="18"/>
                <w:szCs w:val="18"/>
              </w:rPr>
              <w:t xml:space="preserve">w kilu zdaniach </w:t>
            </w:r>
            <w:r>
              <w:rPr>
                <w:sz w:val="18"/>
                <w:szCs w:val="18"/>
              </w:rPr>
              <w:t>ustala nowy termin wizyty lekarskiej</w:t>
            </w:r>
          </w:p>
          <w:p w:rsidR="00357BAD" w:rsidRDefault="00C643A6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tym języku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popełniając liczne błędy znacznie zakłócające komunikację</w:t>
            </w:r>
            <w:r>
              <w:rPr>
                <w:sz w:val="18"/>
                <w:szCs w:val="18"/>
              </w:rPr>
              <w:t>):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sms do koleżanki lub kolegi z klasy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pisze zapytanie do Niemiec, Austrii lub </w:t>
            </w:r>
            <w:r>
              <w:rPr>
                <w:sz w:val="18"/>
                <w:szCs w:val="18"/>
              </w:rPr>
              <w:lastRenderedPageBreak/>
              <w:t>Szwajcarii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tekst w formie e – maila z zapytaniem do schroniska młodzieżowego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trudnością </w:t>
            </w:r>
            <w:r>
              <w:rPr>
                <w:sz w:val="18"/>
                <w:szCs w:val="18"/>
              </w:rPr>
              <w:t>uwzględnia formalny i nieformalny styl wypowiedzi pisemnej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tekst w formie e-maila, w którym ustala nowy termin wizyty lekarskiej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tym języku</w:t>
            </w:r>
          </w:p>
        </w:tc>
      </w:tr>
      <w:tr w:rsidR="00357BAD">
        <w:trPr>
          <w:trHeight w:val="3344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BAD" w:rsidRDefault="00357BA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b/>
                <w:sz w:val="18"/>
                <w:szCs w:val="18"/>
              </w:rPr>
              <w:t>rozwiniętą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świadomość językową                                  ( podobieństw i różnic między językami )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obcym                   ( media )</w:t>
            </w:r>
          </w:p>
          <w:p w:rsidR="00357BAD" w:rsidRDefault="00C643A6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ponadpodstawową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357BAD" w:rsidRDefault="00C643A6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 trudu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b/>
                <w:sz w:val="18"/>
                <w:szCs w:val="18"/>
              </w:rPr>
              <w:t>rozwiniętą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świadomość językową                                  ( podobieństw i różnic między językami )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obcym                   ( media )</w:t>
            </w:r>
          </w:p>
          <w:p w:rsidR="00357BAD" w:rsidRDefault="00C643A6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357BAD" w:rsidRDefault="00C643A6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 trudu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         ( podobieństw i różnic między językami )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            w języku obcym ( media )</w:t>
            </w:r>
          </w:p>
          <w:p w:rsidR="00357BAD" w:rsidRDefault="00C643A6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              o krajach niemieckojęzycznych</w:t>
            </w:r>
          </w:p>
          <w:p w:rsidR="00357BAD" w:rsidRDefault="00C643A6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57BAD" w:rsidRDefault="00C643A6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357BAD" w:rsidRDefault="00C643A6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korzysta ze źródeł informacji w języku obcym                ( media )</w:t>
            </w:r>
          </w:p>
          <w:p w:rsidR="00357BAD" w:rsidRDefault="00C643A6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ograniczoną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357BAD" w:rsidRDefault="00C643A6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357BAD" w:rsidRDefault="00C643A6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( podobieństw i różnic między językami )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rzadko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korzysta ze źródeł informacji w języku obcym                ( media )</w:t>
            </w:r>
          </w:p>
          <w:p w:rsidR="00357BAD" w:rsidRDefault="00C643A6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bardzo ograniczoną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357BAD" w:rsidRDefault="00C643A6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</w:tr>
      <w:tr w:rsidR="00357BAD">
        <w:trPr>
          <w:trHeight w:val="1238"/>
          <w:jc w:val="center"/>
        </w:trPr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357BAD" w:rsidRDefault="00357BAD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357BAD" w:rsidRDefault="00357BAD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357BAD" w:rsidRDefault="00C643A6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>11: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In der Stadt unterwegs</w:t>
            </w:r>
          </w:p>
          <w:p w:rsidR="00357BAD" w:rsidRDefault="00357BAD">
            <w:pPr>
              <w:pStyle w:val="Bezodstpw"/>
              <w:ind w:left="3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357BAD">
        <w:trPr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357BAD">
            <w:pPr>
              <w:rPr>
                <w:b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357BAD">
            <w:pPr>
              <w:rPr>
                <w:b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CELUJĄCA</w:t>
            </w:r>
          </w:p>
          <w:p w:rsidR="00357BAD" w:rsidRDefault="00C643A6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BARDZO DOBRA</w:t>
            </w:r>
          </w:p>
          <w:p w:rsidR="00357BAD" w:rsidRDefault="00C643A6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DOBRA</w:t>
            </w:r>
          </w:p>
          <w:p w:rsidR="00357BAD" w:rsidRDefault="00C643A6">
            <w:pPr>
              <w:pStyle w:val="Bezodstpw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DOSTATECZNA</w:t>
            </w:r>
          </w:p>
          <w:p w:rsidR="00357BAD" w:rsidRDefault="00C643A6">
            <w:pPr>
              <w:pStyle w:val="Bezodstpw"/>
              <w:jc w:val="center"/>
              <w:rPr>
                <w:rFonts w:asciiTheme="majorHAnsi" w:eastAsia="Calibri" w:hAnsiTheme="majorHAnsi" w:cstheme="majorHAnsi"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DOPUSZCZAJĄCA</w:t>
            </w:r>
          </w:p>
          <w:p w:rsidR="00357BAD" w:rsidRDefault="00357BAD">
            <w:pPr>
              <w:rPr>
                <w:b/>
                <w:sz w:val="18"/>
                <w:szCs w:val="18"/>
                <w:lang w:eastAsia="en-US"/>
              </w:rPr>
            </w:pPr>
          </w:p>
          <w:p w:rsidR="00357BAD" w:rsidRDefault="00C643A6">
            <w:pPr>
              <w:pStyle w:val="Bezodstpw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</w:tr>
      <w:tr w:rsidR="00357BAD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57BAD" w:rsidRDefault="00C643A6">
            <w:pPr>
              <w:ind w:right="113"/>
              <w:jc w:val="both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ŚRODKI </w:t>
            </w:r>
            <w:r>
              <w:rPr>
                <w:b/>
                <w:sz w:val="18"/>
                <w:szCs w:val="18"/>
                <w:lang w:eastAsia="en-US"/>
              </w:rPr>
              <w:t>JĘZYKOW</w:t>
            </w:r>
            <w:r>
              <w:rPr>
                <w:b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SŁOWNICTWO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MIEJSCE ZAMIESZKANIA ( dom i jego okolica )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 ( środki transportu i korzystanie z nich, orientacja w terenie )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PRACA ( miejsce pracy, popularne zawody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związane z nimi czynności)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zagrożenia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ochrona środowiska naturalnego )</w:t>
            </w:r>
          </w:p>
          <w:p w:rsidR="00357BAD" w:rsidRDefault="00C643A6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MIEJSCE ZAMIESZKANIA ( dom i jego okolica )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 ( środki transportu i korzystanie z nich, orientacja w terenie )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PRACA ( miejsce pracy, popularne zawody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związane z nimi czynności)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zagrożenia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ochrona środowiska naturalnego )</w:t>
            </w:r>
          </w:p>
          <w:p w:rsidR="00357BAD" w:rsidRDefault="00C643A6">
            <w:p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MIEJSCE ZAMIESZKANIA ( dom i jego okolica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 ( środki transportu i korzystanie z nich, orientacja w terenie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PRACA ( miejsce pracy, popularne zawody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związane z nimi czynności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zagrożenia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ochrona środowiska naturalnego )</w:t>
            </w:r>
          </w:p>
          <w:p w:rsidR="00357BAD" w:rsidRDefault="00C643A6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MIEJSCE ZAMIESZKANIA ( dom i jego okolica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 ( środki transportu i korzystanie z nich, orientacja w terenie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PRACA ( miejsce pracy, popularne zawody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związane z nimi czynności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zagrożenia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ochrona środowiska naturalnego )</w:t>
            </w:r>
          </w:p>
          <w:p w:rsidR="00357BAD" w:rsidRDefault="00C643A6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MIEJSCE ZAMIESZKANIA ( dom                  i jego okolica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PODRÓŻOWANIE I TURYSTYKA ( środki transportu i korzystanie z nich, orientacja w terenie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tym czynności)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ŚWIAT PRZYRODY ( zagrożenia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ochrona środowiska naturalnego )</w:t>
            </w:r>
          </w:p>
          <w:p w:rsidR="00357BAD" w:rsidRDefault="00C643A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357BA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BAD" w:rsidRDefault="00357BA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i/>
                <w:sz w:val="18"/>
                <w:szCs w:val="18"/>
                <w:lang w:eastAsia="en-US"/>
              </w:rPr>
              <w:t xml:space="preserve">mit </w:t>
            </w:r>
            <w:r>
              <w:rPr>
                <w:sz w:val="18"/>
                <w:szCs w:val="18"/>
                <w:lang w:eastAsia="en-US"/>
              </w:rPr>
              <w:t xml:space="preserve">i potrafi go </w:t>
            </w:r>
            <w:r>
              <w:rPr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sz w:val="18"/>
                <w:szCs w:val="18"/>
                <w:lang w:eastAsia="en-US"/>
              </w:rPr>
              <w:t xml:space="preserve"> stosować w praktyce: </w:t>
            </w:r>
            <w:r>
              <w:rPr>
                <w:i/>
                <w:sz w:val="18"/>
                <w:szCs w:val="18"/>
                <w:lang w:eastAsia="en-US"/>
              </w:rPr>
              <w:t>Ich fahre mit dem Auto.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przyimki określające miejsce: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an, auf, bei, hinter, in, neben, über, unter, vor, zwischen: Wo? – Auf dem Parkplatz.</w:t>
            </w:r>
          </w:p>
          <w:p w:rsidR="00357BAD" w:rsidRDefault="00C643A6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stosować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zu, nach, in: Wohin? –Zum Arzt.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 </w:t>
            </w:r>
            <w:r>
              <w:rPr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i/>
                <w:sz w:val="18"/>
                <w:szCs w:val="18"/>
                <w:lang w:eastAsia="en-US"/>
              </w:rPr>
              <w:t>mit</w:t>
            </w:r>
            <w:r>
              <w:rPr>
                <w:sz w:val="18"/>
                <w:szCs w:val="18"/>
                <w:lang w:eastAsia="en-US"/>
              </w:rPr>
              <w:t xml:space="preserve">i potrafi go stosować w praktyce: </w:t>
            </w:r>
            <w:r>
              <w:rPr>
                <w:i/>
                <w:sz w:val="18"/>
                <w:szCs w:val="18"/>
                <w:lang w:eastAsia="en-US"/>
              </w:rPr>
              <w:t>Ich fahre mit dem Auto.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przyimki określające miejsce: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an, auf, bei, hinter, in, neben, über, unter, vor, zwischen: Wo? – Auf dem Parkplatz.</w:t>
            </w:r>
          </w:p>
          <w:p w:rsidR="00357BAD" w:rsidRDefault="00C643A6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potrafi je stosować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zu, nach, in: Wohin? –Zum Arzt.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je stosować w praktyce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i/>
                <w:sz w:val="18"/>
                <w:szCs w:val="18"/>
                <w:lang w:eastAsia="en-US"/>
              </w:rPr>
              <w:t>mit</w:t>
            </w: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sz w:val="18"/>
                <w:szCs w:val="18"/>
                <w:lang w:eastAsia="en-US"/>
              </w:rPr>
              <w:t xml:space="preserve">potrafi go stosować w praktyce: </w:t>
            </w:r>
            <w:r>
              <w:rPr>
                <w:i/>
                <w:sz w:val="18"/>
                <w:szCs w:val="18"/>
                <w:lang w:eastAsia="en-US"/>
              </w:rPr>
              <w:t>Ich fahre mit dem Auto.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an, auf, bei, hinter, in, neben, über, unter, vor, zwischen: Wo? – Auf dem Parkplatz.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zu, nach, in: Wohin? –Zum Arzt.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i/>
                <w:sz w:val="18"/>
                <w:szCs w:val="18"/>
                <w:lang w:eastAsia="en-US"/>
              </w:rPr>
              <w:t>mit</w:t>
            </w: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sz w:val="18"/>
                <w:szCs w:val="18"/>
                <w:lang w:eastAsia="en-US"/>
              </w:rPr>
              <w:t xml:space="preserve">potrafi go stosować w praktyce: </w:t>
            </w:r>
            <w:r>
              <w:rPr>
                <w:i/>
                <w:sz w:val="18"/>
                <w:szCs w:val="18"/>
                <w:lang w:eastAsia="en-US"/>
              </w:rPr>
              <w:t>Ich fahre mit dem Auto.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an, auf, bei, hinter, in, neben, über, unter, vor, zwischen: Wo? – Auf dem Parkplatz.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zu, nach, in: Wohin? –Zum Arzt.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i/>
                <w:sz w:val="18"/>
                <w:szCs w:val="18"/>
                <w:lang w:eastAsia="en-US"/>
              </w:rPr>
              <w:t xml:space="preserve">mit </w:t>
            </w: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sz w:val="18"/>
                <w:szCs w:val="18"/>
                <w:lang w:eastAsia="en-US"/>
              </w:rPr>
              <w:t xml:space="preserve">potrafi go stosować w praktyce: </w:t>
            </w:r>
            <w:r>
              <w:rPr>
                <w:i/>
                <w:sz w:val="18"/>
                <w:szCs w:val="18"/>
                <w:lang w:eastAsia="en-US"/>
              </w:rPr>
              <w:t>Ich fahre mit dem Auto.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an, auf, bei, hinter, in, neben, über, unter, vor, zwischen: Wo? – Auf dem Parkplatz.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popełniając liczne 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  <w:p w:rsidR="00357BAD" w:rsidRDefault="00C643A6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zu, nach, in: Wohin? –Zum Arzt.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</w:tc>
      </w:tr>
      <w:tr w:rsidR="00357BAD">
        <w:trPr>
          <w:trHeight w:val="552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BAD" w:rsidRDefault="00357BA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357BAD">
            <w:pPr>
              <w:rPr>
                <w:b/>
                <w:lang w:eastAsia="en-US"/>
              </w:rPr>
            </w:pPr>
          </w:p>
          <w:p w:rsidR="00357BAD" w:rsidRDefault="00357BAD">
            <w:pPr>
              <w:spacing w:after="0"/>
              <w:rPr>
                <w:b/>
                <w:lang w:eastAsia="en-US"/>
              </w:rPr>
            </w:pPr>
          </w:p>
          <w:p w:rsidR="00357BAD" w:rsidRDefault="00C643A6">
            <w:pPr>
              <w:spacing w:after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</w:t>
            </w:r>
          </w:p>
          <w:p w:rsidR="00357BAD" w:rsidRDefault="00C643A6">
            <w:pPr>
              <w:spacing w:after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NA ŚRODKI JĘZYKOWE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357BAD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  <w:p w:rsidR="00357BAD" w:rsidRDefault="00357BAD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 xml:space="preserve">zasobu środków </w:t>
            </w:r>
            <w:r>
              <w:rPr>
                <w:sz w:val="18"/>
                <w:szCs w:val="18"/>
              </w:rPr>
              <w:lastRenderedPageBreak/>
              <w:t>językowych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luk w tekście                          z zachowaniem sensu zdania wyjściowego, uzupełnianie luk w zdaniach na podstawie informacji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357BAD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  <w:p w:rsidR="00357BAD" w:rsidRDefault="00357BAD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luk w tekście                          z zachowaniem sensu zdania wyjściowego, uzupełnianie luk w zdaniach na podstawie informacji )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357BA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357BAD" w:rsidRDefault="00357BA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357BAD" w:rsidRDefault="00357BA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357BAD" w:rsidRDefault="00357BA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357BAD" w:rsidRDefault="00C643A6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lastRenderedPageBreak/>
              <w:t>zasobu środków językowych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                         z zachowaniem sensu zdania wyjściowego, uzupełnianie luk w zdaniach na podstawie informacji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357BA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357BAD" w:rsidRDefault="00357BA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357BAD" w:rsidRDefault="00357BA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357BAD" w:rsidRDefault="00357BA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357BAD" w:rsidRDefault="00C643A6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357BAD" w:rsidRDefault="00C643A6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 xml:space="preserve">zasobu środków </w:t>
            </w:r>
            <w:r>
              <w:rPr>
                <w:sz w:val="18"/>
                <w:szCs w:val="18"/>
                <w:lang w:eastAsia="en-US"/>
              </w:rPr>
              <w:lastRenderedPageBreak/>
              <w:t>językowych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                         z zachowaniem sensu zdania wyjściowego, uzupełnianie luk w zdaniach na podstawie informacji 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357BA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357BAD" w:rsidRDefault="00357BA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357BAD" w:rsidRDefault="00357BA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357BAD" w:rsidRDefault="00357BA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357BAD" w:rsidRDefault="00C643A6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luk w tekście                          </w:t>
            </w:r>
            <w:r>
              <w:rPr>
                <w:sz w:val="18"/>
                <w:szCs w:val="18"/>
              </w:rPr>
              <w:lastRenderedPageBreak/>
              <w:t>z zachowaniem sensu zdania wyjściowego, uzupełnianie luk w zdaniach na podstawie informacji )</w:t>
            </w:r>
          </w:p>
          <w:p w:rsidR="00357BAD" w:rsidRDefault="00357BAD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</w:tbl>
    <w:p w:rsidR="00357BAD" w:rsidRDefault="00C643A6">
      <w:r>
        <w:lastRenderedPageBreak/>
        <w:br w:type="page"/>
      </w:r>
    </w:p>
    <w:tbl>
      <w:tblPr>
        <w:tblW w:w="15559" w:type="dxa"/>
        <w:jc w:val="center"/>
        <w:tblLayout w:type="fixed"/>
        <w:tblLook w:val="0000"/>
      </w:tblPr>
      <w:tblGrid>
        <w:gridCol w:w="704"/>
        <w:gridCol w:w="1671"/>
        <w:gridCol w:w="31"/>
        <w:gridCol w:w="2522"/>
        <w:gridCol w:w="2553"/>
        <w:gridCol w:w="2549"/>
        <w:gridCol w:w="2553"/>
        <w:gridCol w:w="2976"/>
      </w:tblGrid>
      <w:tr w:rsidR="00357BAD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57BAD" w:rsidRDefault="00C643A6">
            <w:pPr>
              <w:pageBreakBefore/>
              <w:ind w:left="113" w:right="113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lastRenderedPageBreak/>
              <w:t>UMIEJĘTNOŚCI</w:t>
            </w:r>
          </w:p>
          <w:p w:rsidR="00357BAD" w:rsidRDefault="00357BAD">
            <w:pPr>
              <w:ind w:left="113" w:right="113"/>
              <w:rPr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 w tekście określone informacje )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drogę na planie miasta na podstawie usłyszanych wskazówek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śpiewa piosenkę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357BAD" w:rsidRDefault="00C643A6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 w tekście określone informacje )</w:t>
            </w:r>
          </w:p>
          <w:p w:rsidR="00357BAD" w:rsidRDefault="00C643A6">
            <w:pPr>
              <w:pStyle w:val="Akapitzlist1"/>
              <w:ind w:left="0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 xml:space="preserve">poprawnie lub 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popełniając sporadyczne błędy: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drogę na planie miasta na podstawie usłyszanych wskazówek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śpiewa piosenkę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357BAD" w:rsidRDefault="00C643A6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tekście(znajduje w tekście określone informacje)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drogę na planie miasta na podstawie usłyszanych wskazówek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śpiewa piosenkę</w:t>
            </w:r>
          </w:p>
          <w:p w:rsidR="00357BAD" w:rsidRDefault="00357BAD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357BAD" w:rsidRDefault="00C643A6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</w:p>
          <w:p w:rsidR="00357BAD" w:rsidRDefault="00C643A6">
            <w:pPr>
              <w:pStyle w:val="Akapitzlist1"/>
              <w:ind w:left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(znajduje w tekście określone informacje )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popełniając błędy:</w:t>
            </w:r>
          </w:p>
          <w:p w:rsidR="00357BAD" w:rsidRDefault="00357BA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drogę na planie miasta na podstawie usłyszanych wskazówek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śpiewa piosenkę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357BAD" w:rsidRDefault="00C643A6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tekście(znajduje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drogę na planie miasta na podstawie usłyszanych wskazówek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śpiewa piosenkę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                   w tekście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</w:tr>
      <w:tr w:rsidR="00357BA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BAD" w:rsidRDefault="00357BA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357BAD" w:rsidRDefault="00C643A6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>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bezbłędnie:</w:t>
            </w:r>
          </w:p>
          <w:p w:rsidR="00357BAD" w:rsidRDefault="00C643A6">
            <w:pPr>
              <w:pStyle w:val="Akapitzlist"/>
              <w:numPr>
                <w:ilvl w:val="0"/>
                <w:numId w:val="9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357BAD" w:rsidRDefault="00C643A6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>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357BAD" w:rsidRDefault="00C643A6">
            <w:pPr>
              <w:pStyle w:val="Akapitzlist"/>
              <w:numPr>
                <w:ilvl w:val="0"/>
                <w:numId w:val="9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 )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>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357BAD" w:rsidRDefault="00C643A6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357BAD" w:rsidRDefault="00C643A6">
            <w:pPr>
              <w:pStyle w:val="Akapitzlist"/>
              <w:numPr>
                <w:ilvl w:val="0"/>
                <w:numId w:val="5"/>
              </w:numPr>
              <w:ind w:left="714" w:hanging="357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357BAD" w:rsidRDefault="00C643A6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>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357BAD" w:rsidRDefault="00C643A6">
            <w:pPr>
              <w:pStyle w:val="Akapitzlist"/>
              <w:numPr>
                <w:ilvl w:val="0"/>
                <w:numId w:val="5"/>
              </w:numPr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 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 xml:space="preserve">kluczowe informacje zawarte w przeczytanym tekście (określa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>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357BAD" w:rsidRDefault="00C643A6">
            <w:pPr>
              <w:pStyle w:val="Akapitzlist"/>
              <w:numPr>
                <w:ilvl w:val="0"/>
                <w:numId w:val="5"/>
              </w:numPr>
              <w:ind w:left="714" w:hanging="357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</w:t>
            </w:r>
          </w:p>
        </w:tc>
      </w:tr>
      <w:tr w:rsidR="00357BA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BAD" w:rsidRDefault="00357BA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miejsca w mieście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środki lokomocji i informuje, z których korzysta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zapytać o drogę i zrozumieć udzielone mu informacje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określa położenie i lokalizację obiektu lub przedmiotu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określa miejsce i kierunek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miejsca w mieście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środki lokomocji i informuje, z których korzysta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zapytać o drogę i zrozumieć udzielone mu informacje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określa położenie i lokalizację obiektu lub przedmiotu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określa miejsce i kierunek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miejsca w mieście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środki lokomocji i informuje, z których korzysta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zapytać o drogę i zrozumieć udzielone mu informacje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położenie i lokalizację obiektu lub przedmiotu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miejsce i kierunek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nazywa miejsca            w mieście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nazywa środki lokomocji i informuje, z których korzysta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potrafi zapytać o drogę i zrozumieć udzielone mu informacje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określa położenie  i lokalizację obiektu lub przedmiotu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określa miejsce            i kierunek</w:t>
            </w:r>
          </w:p>
          <w:p w:rsidR="00357BAD" w:rsidRDefault="00357BAD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b/>
                <w:sz w:val="18"/>
                <w:szCs w:val="18"/>
                <w:lang w:eastAsia="en-US"/>
              </w:rPr>
              <w:t xml:space="preserve">i z trudnością,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nazywa miejsca            w mieście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trudnością  </w:t>
            </w:r>
            <w:r>
              <w:rPr>
                <w:sz w:val="18"/>
                <w:szCs w:val="18"/>
                <w:lang w:eastAsia="en-US"/>
              </w:rPr>
              <w:t>nazywa środki lokomocji i informuje,                         z których korzysta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sz w:val="18"/>
                <w:szCs w:val="18"/>
                <w:lang w:eastAsia="en-US"/>
              </w:rPr>
              <w:t>potrafi zapytać             o drogę i zrozumieć udzielone mu informacje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określa położenie         i lokalizację obiektu lub przedmiotu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określa miejsce            i kierunek</w:t>
            </w:r>
          </w:p>
        </w:tc>
      </w:tr>
      <w:tr w:rsidR="00357BA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BAD" w:rsidRDefault="00357BA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>szeroki zakres słownictwa i struktur gramatycznych: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sz w:val="18"/>
                <w:szCs w:val="18"/>
              </w:rPr>
              <w:t>tworzy krótki tekst i opisuje jeden dzień z życia wybranej osoby oraz swój własny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krótki</w:t>
            </w:r>
            <w:r>
              <w:rPr>
                <w:b/>
                <w:sz w:val="18"/>
                <w:szCs w:val="18"/>
              </w:rPr>
              <w:t>, logiczny i spójny</w:t>
            </w:r>
            <w:r>
              <w:rPr>
                <w:sz w:val="18"/>
                <w:szCs w:val="18"/>
              </w:rPr>
              <w:t xml:space="preserve"> tekst na temat korzystania                       z różnych środków lokomocji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przetwarza prosty tekst – przekazuje w języku niemieckim informacje sformułowane w tym języku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tekst w formie e -maila,  w którym zaprasza kolegę z Niemiec do siebie,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357BAD" w:rsidRDefault="00C643A6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lub popełniając </w:t>
            </w:r>
            <w:r>
              <w:rPr>
                <w:b/>
                <w:sz w:val="18"/>
                <w:szCs w:val="18"/>
              </w:rPr>
              <w:lastRenderedPageBreak/>
              <w:t>sporadyczne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 tekst i opisuje jeden dzień z życia wybranej osoby oraz swój własny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krótki</w:t>
            </w:r>
            <w:r>
              <w:rPr>
                <w:b/>
                <w:sz w:val="18"/>
                <w:szCs w:val="18"/>
              </w:rPr>
              <w:t>, logiczny i spójny</w:t>
            </w:r>
            <w:r>
              <w:rPr>
                <w:sz w:val="18"/>
                <w:szCs w:val="18"/>
              </w:rPr>
              <w:t xml:space="preserve"> tekst na temat korzystania                       z różnych środków lokomocji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przetwarza prosty tekst – przekazuje w języku niemieckim informacje sformułowane w tym języku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tekst w formie e -maila,  w którym zaprasza kolegę z Niemiec do siebie,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357BAD" w:rsidRDefault="00C643A6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357BAD" w:rsidRDefault="00C643A6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struktur gramatycznych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 tekst i opisuje jeden dzień z życia wybranej osoby oraz swój własny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logiczny i spójny tekst na temat korzystania                       z różnych środków lokomocji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przetwarza prosty tekst – przekazuje w języku niemieckim informacje sformułowane w tym języku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tekst w formie e -maila,  w którym zaprasza kolegę                   z Niemiec do siebie,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i często popełniając błędy </w:t>
            </w:r>
            <w:r>
              <w:rPr>
                <w:b/>
                <w:sz w:val="18"/>
                <w:szCs w:val="18"/>
              </w:rPr>
              <w:lastRenderedPageBreak/>
              <w:t>zakłócające komunikację</w:t>
            </w:r>
            <w:r>
              <w:rPr>
                <w:sz w:val="18"/>
                <w:szCs w:val="18"/>
              </w:rPr>
              <w:t>):</w:t>
            </w:r>
          </w:p>
          <w:p w:rsidR="00357BAD" w:rsidRDefault="00C643A6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krótki tekst              i opisuje jeden dzień z życia wybranej osoby oraz swój własny</w:t>
            </w:r>
          </w:p>
          <w:p w:rsidR="00357BAD" w:rsidRDefault="00C643A6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miejscami krótki, logiczny i spójny </w:t>
            </w:r>
            <w:r>
              <w:rPr>
                <w:sz w:val="18"/>
                <w:szCs w:val="18"/>
              </w:rPr>
              <w:t>tekst na temat korzystania z różnych środków lokomocji</w:t>
            </w:r>
          </w:p>
          <w:p w:rsidR="00357BAD" w:rsidRDefault="00C643A6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przetwarza prosty tekst – przekazuje w języku niemieckim informacje sformułowane w tym języku</w:t>
            </w:r>
          </w:p>
          <w:p w:rsidR="00357BAD" w:rsidRDefault="00C643A6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tekst w formie e -maila,  w którym zaprasza kolegę                   z Niemiec do siebie,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357BAD" w:rsidRDefault="00C643A6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357BAD" w:rsidRDefault="00C643A6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</w:t>
            </w:r>
            <w:r>
              <w:rPr>
                <w:b/>
                <w:sz w:val="18"/>
                <w:szCs w:val="18"/>
              </w:rPr>
              <w:t>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krótki tekst   i opisuje jeden dzień z życia wybranej osoby oraz swój własny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</w:t>
            </w:r>
            <w:r>
              <w:rPr>
                <w:b/>
                <w:sz w:val="18"/>
                <w:szCs w:val="18"/>
              </w:rPr>
              <w:t xml:space="preserve">, nielogiczny i niespójny tekst </w:t>
            </w:r>
            <w:r>
              <w:rPr>
                <w:sz w:val="18"/>
                <w:szCs w:val="18"/>
              </w:rPr>
              <w:t>na temat korzystania z różnych środków lokomocji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przetwarza prosty tekst – przekazuje w języku niemieckim informacje sformułowane w tym języku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tekst w formie e -maila,  w którym zaprasza kolegę  z Niemiec do siebie, </w:t>
            </w:r>
            <w:r>
              <w:rPr>
                <w:b/>
                <w:sz w:val="18"/>
                <w:szCs w:val="18"/>
              </w:rPr>
              <w:t xml:space="preserve">w niewielkim stopniu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             w języku polskim</w:t>
            </w:r>
          </w:p>
        </w:tc>
      </w:tr>
      <w:tr w:rsidR="00357BAD">
        <w:trPr>
          <w:trHeight w:val="127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BAD" w:rsidRDefault="00357BA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</w:t>
            </w:r>
            <w:r>
              <w:rPr>
                <w:b/>
                <w:sz w:val="18"/>
                <w:szCs w:val="18"/>
                <w:lang w:eastAsia="en-US"/>
              </w:rPr>
              <w:lastRenderedPageBreak/>
              <w:t>CI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357BAD" w:rsidRDefault="00C643A6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niemieckim( media )</w:t>
            </w:r>
          </w:p>
          <w:p w:rsidR="00357BAD" w:rsidRDefault="00C643A6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ponadpodstawową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357BAD" w:rsidRDefault="00C643A6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357BAD" w:rsidRDefault="00C643A6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( korzystanie ze słownika )</w:t>
            </w:r>
          </w:p>
          <w:p w:rsidR="00357BAD" w:rsidRDefault="00C643A6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357BAD" w:rsidRDefault="00C643A6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niemieckim( media )</w:t>
            </w:r>
          </w:p>
          <w:p w:rsidR="00357BAD" w:rsidRDefault="00C643A6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357BAD" w:rsidRDefault="00C643A6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357BAD" w:rsidRDefault="00C643A6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( korzystanie ze słownika )</w:t>
            </w:r>
          </w:p>
          <w:p w:rsidR="00357BAD" w:rsidRDefault="00C643A6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korzysta ze źródeł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informacji w języku niemieckim ( media )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lastRenderedPageBreak/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( media )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57BAD" w:rsidRDefault="00C643A6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korzysta ze źródeł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informacji w języku niemieckim ( media )</w:t>
            </w:r>
          </w:p>
          <w:p w:rsidR="00357BAD" w:rsidRDefault="00C643A6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357BAD" w:rsidRDefault="00C643A6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357BAD" w:rsidRDefault="00C643A6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  <w:tr w:rsidR="00357BAD">
        <w:trPr>
          <w:jc w:val="center"/>
        </w:trPr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1CF9E"/>
          </w:tcPr>
          <w:p w:rsidR="00357BAD" w:rsidRDefault="00357BAD">
            <w:pPr>
              <w:pStyle w:val="Bezodstpw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1CF9E"/>
          </w:tcPr>
          <w:p w:rsidR="00357BAD" w:rsidRDefault="00357BAD">
            <w:pPr>
              <w:pStyle w:val="Bezodstpw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357BAD" w:rsidRDefault="00C643A6">
            <w:pPr>
              <w:pStyle w:val="Bezodstpw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>12: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Kundenservice</w:t>
            </w:r>
          </w:p>
          <w:p w:rsidR="00357BAD" w:rsidRDefault="00357BAD">
            <w:pPr>
              <w:pStyle w:val="Bezodstpw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357BAD">
        <w:trPr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357BAD">
            <w:pPr>
              <w:rPr>
                <w:b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357BAD">
            <w:pPr>
              <w:rPr>
                <w:b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CELUJĄCA</w:t>
            </w:r>
          </w:p>
          <w:p w:rsidR="00357BAD" w:rsidRDefault="00357BA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357BAD" w:rsidRDefault="00C643A6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BARDZO DOBRA</w:t>
            </w:r>
          </w:p>
          <w:p w:rsidR="00357BAD" w:rsidRDefault="00357BA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357BAD" w:rsidRDefault="00C643A6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DOBRA</w:t>
            </w:r>
          </w:p>
          <w:p w:rsidR="00357BAD" w:rsidRDefault="00357BA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357BAD" w:rsidRDefault="00C643A6">
            <w:pPr>
              <w:pStyle w:val="Bezodstpw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DOSTATECZNA</w:t>
            </w:r>
          </w:p>
          <w:p w:rsidR="00357BAD" w:rsidRDefault="00357BA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357BAD" w:rsidRDefault="00C643A6">
            <w:pPr>
              <w:pStyle w:val="Bezodstpw"/>
              <w:jc w:val="center"/>
              <w:rPr>
                <w:rFonts w:asciiTheme="majorHAnsi" w:eastAsia="Calibri" w:hAnsiTheme="majorHAnsi" w:cstheme="majorHAnsi"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DOPUSZCZAJĄCA</w:t>
            </w:r>
          </w:p>
          <w:p w:rsidR="00357BAD" w:rsidRDefault="00357BA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357BAD" w:rsidRDefault="00C643A6">
            <w:pPr>
              <w:pStyle w:val="Bezodstpw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</w:tr>
      <w:tr w:rsidR="00357BAD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57BAD" w:rsidRDefault="00C643A6">
            <w:pPr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ŚRODKI JĘZYKOWE 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SŁOWNICTWO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 zna zaawansowane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wymiana i zwrot towaru korzystanie z usług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związane z nimi czynności                        i obowiązki, praca dorywcza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NAUKA I TECHNIKA ( korzystanie z podstawowych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urządzeń technicznych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PODRÓŻOWANIE I TURYSTYKA ( wycieczki, zwiedzanie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media )</w:t>
            </w:r>
          </w:p>
          <w:p w:rsidR="00357BAD" w:rsidRDefault="00C643A6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bardziej zaawansowane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wymiana i zwrot towaru korzystanie z usług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związane z nimi czynności                        i obowiązki, praca dorywcza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NAUKA I TECHNIKA ( korzystanie z podstawowych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urządzeń technicznych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PODRÓŻOWANIE I TURYSTYKA ( wycieczki, zwiedzanie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media )</w:t>
            </w:r>
          </w:p>
          <w:p w:rsidR="00357BAD" w:rsidRDefault="00C643A6">
            <w:p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wymiana i zwrot towaru korzystanie z usług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związane z nimi czynności                        i obowiązki, praca dorywcza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technicznych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PODRÓŻOWANIE I </w:t>
            </w:r>
            <w:r>
              <w:rPr>
                <w:sz w:val="18"/>
                <w:szCs w:val="18"/>
                <w:lang w:eastAsia="en-US"/>
              </w:rPr>
              <w:lastRenderedPageBreak/>
              <w:t>TURYSTYKA ( wycieczki, zwiedzanie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media )</w:t>
            </w:r>
          </w:p>
          <w:p w:rsidR="00357BAD" w:rsidRDefault="00C643A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wymiana i zwrot towaru korzystanie z usług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związane z nimi czynności                        i obowiązki, praca dorywcza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technicznych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PODRÓŻOWANIE I </w:t>
            </w:r>
            <w:r>
              <w:rPr>
                <w:sz w:val="18"/>
                <w:szCs w:val="18"/>
                <w:lang w:eastAsia="en-US"/>
              </w:rPr>
              <w:lastRenderedPageBreak/>
              <w:t>TURYSTYKA ( wycieczki, zwiedzanie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media )</w:t>
            </w:r>
          </w:p>
          <w:p w:rsidR="00357BAD" w:rsidRDefault="00C643A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357BAD" w:rsidRDefault="00C643A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wymiana i zwrot towaru korzystanie z usług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</w:t>
            </w:r>
          </w:p>
          <w:p w:rsidR="00357BAD" w:rsidRDefault="00357BA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związane z nimi czynności                        i obowiązki, praca dorywcza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technicznych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PODRÓŻOWANIE I TURYSTYKA </w:t>
            </w:r>
            <w:r>
              <w:rPr>
                <w:sz w:val="18"/>
                <w:szCs w:val="18"/>
                <w:lang w:eastAsia="en-US"/>
              </w:rPr>
              <w:lastRenderedPageBreak/>
              <w:t>( wycieczki, zwiedzanie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media )</w:t>
            </w:r>
          </w:p>
          <w:p w:rsidR="00357BAD" w:rsidRDefault="00C643A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357BA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BAD" w:rsidRDefault="00357BA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przyimki określające czas: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vor, nach, bei, in, bis, ab: Wann..? – In einer Stunde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.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Ab wann…? –Ab morgen.,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praktyce.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zasadę tworzenia trybu przypuszczającego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Konjunktiv II: würde, könnte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szyk zdania w trybie przypuszczającym: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Könnten Sie mir bitte helfen?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>go stosuje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z różnymi przedrostkami: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an-, aus-, auf-, zumachen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przyimki określające czas: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vor, nach, bei, in, bis, ab: Wann..? – In einer Stunde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.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Ab wann…? –Ab morgen.,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praktyce.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zasadę tworzenia trybu przypuszczającego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Konjunktiv II: würde, könnte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 stosować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szyk zdania w trybie przypuszczającym: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Könnten Sie mir bitte helfen?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>go stosuje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z różnymi przedrostkami: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an-, aus-, auf-, zumachen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przyimki określające czas: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vor, nach, bei, in, bis, ab: Wann..? – In einer Stunde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.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Ab wann…? –Ab morgen,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zasadę tworzenia trybu przypuszczającego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Konjunktiv II: würde, könnte              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go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szyk zdania w trybie przypuszczającym: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Könnten Sie mir bitte helfen?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z różnymi przedrostkami: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an-, aus-, auf-, zumachen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przyimki określające czas: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vor, nach, bei, in, bis, ab: Wann..? – In einer Stunde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.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Ab wann…? –Ab morgen,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zasadę tworzenia trybu przypuszczającego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Konjunktiv II: würde, könnte              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go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szyk zdania w trybie przypuszczającym: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Könnten Sie mir bitte helfen?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357BAD" w:rsidRDefault="00C643A6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z różnymi przedrostkami: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an-, aus-, auf-, zumachen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przyimki określające czas: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vor, nach, bei, in, bis, ab: Wann..? – In einer Stunde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.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Ab wann…? –Ab morgen,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zasadę tworzenia trybu przypuszczającego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Konjunktiv II: würde, könnte              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go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szyk zdania w trybie przypuszczającym: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Könnten Sie mir bitte helfen?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357BAD" w:rsidRDefault="00C643A6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z różnymi przedrostkami: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an-, aus-, auf-, zumachen</w:t>
            </w:r>
          </w:p>
        </w:tc>
      </w:tr>
      <w:tr w:rsidR="00357BA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BAD" w:rsidRDefault="00357BA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ZADANIA NA </w:t>
            </w:r>
            <w:r>
              <w:rPr>
                <w:b/>
                <w:lang w:eastAsia="en-US"/>
              </w:rPr>
              <w:lastRenderedPageBreak/>
              <w:t>ŚRODKI JĘZYKOWE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Bezbłędnie </w:t>
            </w:r>
            <w:r>
              <w:rPr>
                <w:sz w:val="18"/>
                <w:szCs w:val="18"/>
              </w:rPr>
              <w:t xml:space="preserve">rozwiązuje </w:t>
            </w:r>
            <w:r>
              <w:rPr>
                <w:sz w:val="18"/>
                <w:szCs w:val="18"/>
              </w:rPr>
              <w:lastRenderedPageBreak/>
              <w:t>zadania sprawdzające znajomość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przetwarzanie tekstu z języka polskiego na niemiecki, uzupełnianie luk                     w dialogu)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lub popełniając </w:t>
            </w:r>
            <w:r>
              <w:rPr>
                <w:b/>
                <w:sz w:val="18"/>
                <w:szCs w:val="18"/>
              </w:rPr>
              <w:lastRenderedPageBreak/>
              <w:t xml:space="preserve">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przetwarzanie tekstu z języka polskiego na niemiecki, uzupełnianie luk                     w dialogu)</w:t>
            </w:r>
          </w:p>
          <w:p w:rsidR="00357BAD" w:rsidRDefault="00357BAD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lub </w:t>
            </w:r>
            <w:r>
              <w:rPr>
                <w:b/>
                <w:sz w:val="18"/>
                <w:szCs w:val="18"/>
              </w:rPr>
              <w:lastRenderedPageBreak/>
              <w:t xml:space="preserve">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przetwarzanie tekstu z języka polskiego na niemiecki, uzupełnianie luk                     w dialogu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</w:rPr>
              <w:lastRenderedPageBreak/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57BAD" w:rsidRDefault="00C643A6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przetwarzanie tekstu z języka polskiego na niemiecki, uzupełnianie luk                     w dialogu 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popełniając liczne błędy, </w:t>
            </w:r>
            <w:r>
              <w:rPr>
                <w:sz w:val="18"/>
                <w:szCs w:val="18"/>
              </w:rPr>
              <w:lastRenderedPageBreak/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przetwarzanie tekstu z języka polskiego na niemiecki, uzupełnianie luk                     w dialogu )</w:t>
            </w:r>
          </w:p>
        </w:tc>
      </w:tr>
      <w:tr w:rsidR="00357BAD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57BAD" w:rsidRDefault="00C643A6">
            <w:pPr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UMIEJĘTNOŚCI</w:t>
            </w:r>
          </w:p>
          <w:p w:rsidR="00357BAD" w:rsidRDefault="00357BAD">
            <w:pPr>
              <w:ind w:left="113" w:right="113"/>
              <w:rPr>
                <w:b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357BAD">
            <w:pPr>
              <w:rPr>
                <w:b/>
                <w:lang w:eastAsia="en-US"/>
              </w:rPr>
            </w:pPr>
          </w:p>
          <w:p w:rsidR="00357BAD" w:rsidRDefault="00357BAD">
            <w:pPr>
              <w:rPr>
                <w:b/>
                <w:lang w:eastAsia="en-US"/>
              </w:rPr>
            </w:pPr>
          </w:p>
          <w:p w:rsidR="00357BAD" w:rsidRDefault="00357BAD">
            <w:pPr>
              <w:rPr>
                <w:b/>
                <w:lang w:eastAsia="en-US"/>
              </w:rPr>
            </w:pPr>
          </w:p>
          <w:p w:rsidR="00357BAD" w:rsidRDefault="00C643A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  <w:p w:rsidR="00357BAD" w:rsidRDefault="00357BAD">
            <w:pPr>
              <w:rPr>
                <w:b/>
                <w:lang w:eastAsia="en-US"/>
              </w:rPr>
            </w:pPr>
          </w:p>
          <w:p w:rsidR="00357BAD" w:rsidRDefault="00357BAD">
            <w:pPr>
              <w:rPr>
                <w:b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357BA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</w:t>
            </w:r>
          </w:p>
          <w:p w:rsidR="00357BAD" w:rsidRDefault="00C643A6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dopasowuje informacje </w:t>
            </w:r>
            <w:r>
              <w:rPr>
                <w:bCs/>
                <w:sz w:val="18"/>
                <w:szCs w:val="18"/>
              </w:rPr>
              <w:lastRenderedPageBreak/>
              <w:t>do osób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357BA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357BAD" w:rsidRDefault="00C643A6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dopasowuje informacje </w:t>
            </w:r>
            <w:r>
              <w:rPr>
                <w:bCs/>
                <w:sz w:val="18"/>
                <w:szCs w:val="18"/>
              </w:rPr>
              <w:lastRenderedPageBreak/>
              <w:t>do osób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357BA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357BAD" w:rsidRDefault="00C643A6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dopasowuje informacje </w:t>
            </w:r>
            <w:r>
              <w:rPr>
                <w:bCs/>
                <w:sz w:val="18"/>
                <w:szCs w:val="18"/>
              </w:rPr>
              <w:lastRenderedPageBreak/>
              <w:t>do osób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357BA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357BAD" w:rsidRDefault="00C643A6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dopasowuje zdania do wypowiedzi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357BA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357BAD" w:rsidRDefault="00C643A6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357BAD" w:rsidRDefault="00C643A6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b/>
                <w:sz w:val="18"/>
                <w:szCs w:val="18"/>
              </w:rPr>
              <w:t xml:space="preserve"> )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dopasowuje zdania do wypowiedzi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</w:tr>
      <w:tr w:rsidR="00357BA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BAD" w:rsidRDefault="00357BA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(znajduje</w:t>
            </w:r>
          </w:p>
          <w:p w:rsidR="00357BAD" w:rsidRDefault="00C643A6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357BAD" w:rsidRDefault="00C643A6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bezbłędnie:</w:t>
            </w:r>
          </w:p>
          <w:p w:rsidR="00357BAD" w:rsidRDefault="00C643A6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357BAD" w:rsidRDefault="00C643A6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i odbiorcę )</w:t>
            </w:r>
          </w:p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rozróżnia formalny                      i nieformalny styl wypowiedzi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(znajduje</w:t>
            </w:r>
          </w:p>
          <w:p w:rsidR="00357BAD" w:rsidRDefault="00C643A6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357BAD" w:rsidRDefault="00C643A6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357BAD" w:rsidRDefault="00C643A6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357BAD" w:rsidRDefault="00C643A6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i odbiorcę )</w:t>
            </w:r>
          </w:p>
          <w:p w:rsidR="00357BAD" w:rsidRDefault="00C643A6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formalny                      i nieformalny styl wypowiedzi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357BAD" w:rsidRDefault="00C643A6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357BAD" w:rsidRDefault="00C643A6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                              i odbiorcę )</w:t>
            </w:r>
          </w:p>
          <w:p w:rsidR="00357BAD" w:rsidRDefault="00C643A6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formalny                      i nieformalny styl wypowiedzi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357BAD" w:rsidRDefault="00C643A6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357BAD" w:rsidRDefault="00C643A6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357BAD" w:rsidRDefault="00C643A6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                              i odbiorcę )</w:t>
            </w:r>
          </w:p>
          <w:p w:rsidR="00357BAD" w:rsidRDefault="00C643A6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formalny                      i nieformalny styl wypowiedzi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kluczowe informacje zawarte w przeczytanym tekście (znajduje</w:t>
            </w:r>
          </w:p>
          <w:p w:rsidR="00357BAD" w:rsidRDefault="00C643A6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357BAD" w:rsidRDefault="00C643A6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357BAD" w:rsidRDefault="00C643A6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                              i odbiorcę )</w:t>
            </w:r>
          </w:p>
          <w:p w:rsidR="00357BAD" w:rsidRDefault="00C643A6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formalny                      i nieformalny styl wypowiedzi</w:t>
            </w:r>
          </w:p>
        </w:tc>
      </w:tr>
      <w:tr w:rsidR="00357BA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BAD" w:rsidRDefault="00357BA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</w:t>
            </w:r>
            <w:r>
              <w:rPr>
                <w:sz w:val="18"/>
                <w:szCs w:val="18"/>
              </w:rPr>
              <w:lastRenderedPageBreak/>
              <w:t>struktur gramatycznych: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opisuje przebieg dnia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określa czas rozpoczęcia i trwania czynności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sformułować uprzejmą prośbę oraz zgodę lub odmowę spełnienia prośby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formułuje wiadomość głosową</w:t>
            </w:r>
          </w:p>
          <w:p w:rsidR="00357BAD" w:rsidRDefault="00C643A6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zwraca się do serwisu w sprawie naprawy czegoś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 xml:space="preserve">słownictwa i struktur </w:t>
            </w:r>
            <w:r>
              <w:rPr>
                <w:sz w:val="18"/>
                <w:szCs w:val="18"/>
              </w:rPr>
              <w:lastRenderedPageBreak/>
              <w:t>gramatycznych(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opisuje przebieg dnia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określa czas rozpoczęcia i trwania czynności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sformułować uprzejmą prośbę oraz zgodę lub odmowę spełnienia prośby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formułuje wiadomość głosową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zwraca się do serwisu w sprawie naprawy czegoś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lastRenderedPageBreak/>
              <w:t>słownictwa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opisuje przebieg dnia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czas rozpoczęcia                          i trwania czynności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potrafi sformułować uprzejmą prośbę oraz zgodę lub odmowę spełnienia prośby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formułuje wiadomość głosową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zwraca się do serwisu w sprawie naprawy czegoś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słownictwa i struktur </w:t>
            </w:r>
            <w:r>
              <w:rPr>
                <w:sz w:val="18"/>
                <w:szCs w:val="18"/>
              </w:rPr>
              <w:lastRenderedPageBreak/>
              <w:t>gramatycznych(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opisuje przebieg dnia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określa czas rozpoczęcia i trwania czynności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sformułować uprzejmą prośbę oraz zgodę lub odmowę spełnienia prośby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formułuje wiadomość głosową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rFonts w:eastAsia="Calibri"/>
                <w:sz w:val="18"/>
                <w:szCs w:val="18"/>
                <w:lang w:eastAsia="en-US"/>
              </w:rPr>
              <w:t>zwraca się do serwisu w sprawie naprawy czegoś</w:t>
            </w:r>
          </w:p>
          <w:p w:rsidR="00357BAD" w:rsidRDefault="00357B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 xml:space="preserve">słownictwa i struktur </w:t>
            </w:r>
            <w:r>
              <w:rPr>
                <w:sz w:val="18"/>
                <w:szCs w:val="18"/>
                <w:lang w:eastAsia="en-US"/>
              </w:rPr>
              <w:lastRenderedPageBreak/>
              <w:t>gramatycznych(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opisuje przebieg dnia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określa czas rozpoczęcia i trwania czynności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sformułować uprzejmą prośbę oraz zgodę lub odmowę spełnienia prośby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formułuje wiadomość głosową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zwraca się do serwisu w sprawie naprawy czegoś</w:t>
            </w:r>
          </w:p>
        </w:tc>
      </w:tr>
      <w:tr w:rsidR="00357BA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BAD" w:rsidRDefault="00357BA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rozkładu dnia ucznia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uwzględniając podane informacje – przetwarza informacje zawarte w języku niemieckim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uprzejme prośby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przekazuje                    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w języku niemieckim podane            w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zadaniu informacje sformułowane w tym języku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-             w formie maila -  krótką odpowiedź na zaproszenie na grilla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pisze ogłoszenie według podanego wzoru                   ( oferta pracy )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wypełnia formularz na podstawie podanych informacji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  <w:r>
              <w:rPr>
                <w:sz w:val="18"/>
                <w:szCs w:val="18"/>
              </w:rPr>
              <w:t>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rozkładu dnia ucznia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uwzględniając podane informacje – przetwarza informacje zawarte w języku niemieckim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formułuje </w:t>
            </w:r>
            <w:r>
              <w:rPr>
                <w:sz w:val="18"/>
                <w:szCs w:val="18"/>
              </w:rPr>
              <w:lastRenderedPageBreak/>
              <w:t>uprzejme prośby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przekazuje                     </w:t>
            </w:r>
            <w:r>
              <w:rPr>
                <w:rFonts w:cs="Calibri"/>
                <w:color w:val="000000"/>
                <w:sz w:val="18"/>
                <w:szCs w:val="18"/>
              </w:rPr>
              <w:t>w języku niemieckim podane            w zadaniu informacje sformułowane w tym języku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-             w formie maila -  krótką odpowiedź na zaproszenie na grilla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pisze ogłoszenie według podanego wzoru                   ( oferta pracy )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wypełnia formularz na podstawie podanych informacji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357BAD" w:rsidRDefault="00C643A6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 tekst na temat rozkładu dnia ucznia uwzględniając podane informacje – przetwarza informacje zawarte w języku niemieckim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formułuje uprzejme </w:t>
            </w:r>
            <w:r>
              <w:rPr>
                <w:sz w:val="18"/>
                <w:szCs w:val="18"/>
              </w:rPr>
              <w:lastRenderedPageBreak/>
              <w:t>prośby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przekazuje </w:t>
            </w: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tym języku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potrafi napisać - w formie maila -  krótką odpowiedź na zaproszenie na grilla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ogłoszenie według podanego wzoru ( oferta pracy )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wypełnia formularz na podstawie podanych informacji</w:t>
            </w:r>
          </w:p>
          <w:p w:rsidR="00357BAD" w:rsidRDefault="00357BAD">
            <w:pPr>
              <w:pStyle w:val="Akapitzlist1"/>
              <w:ind w:left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rozkładu dnia ucznia </w:t>
            </w:r>
            <w:r>
              <w:rPr>
                <w:b/>
                <w:sz w:val="18"/>
                <w:szCs w:val="18"/>
              </w:rPr>
              <w:t xml:space="preserve">miejscami </w:t>
            </w:r>
            <w:r>
              <w:rPr>
                <w:sz w:val="18"/>
                <w:szCs w:val="18"/>
              </w:rPr>
              <w:t>uwzględniając podane informacje – przetwarza informacje zawarte w języku niemieckim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słowach </w:t>
            </w:r>
            <w:r>
              <w:rPr>
                <w:sz w:val="18"/>
                <w:szCs w:val="18"/>
              </w:rPr>
              <w:t>formułuje uprzejme prośby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sz w:val="18"/>
                <w:szCs w:val="18"/>
              </w:rPr>
              <w:t xml:space="preserve">przekazuje </w:t>
            </w: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tym języku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potrafi napisać -               w formie maila -  krótką odpowiedź na zaproszenie na grilla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pisze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w kilku zdaniach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ogłoszenie według podanego wzoru ( oferta pracy )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wypełnia formularz na podstawie podanych informacji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357BAD" w:rsidRDefault="00C643A6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rozkładu dnia ucznia </w:t>
            </w:r>
            <w:r>
              <w:rPr>
                <w:b/>
                <w:sz w:val="18"/>
                <w:szCs w:val="18"/>
              </w:rPr>
              <w:t xml:space="preserve">nie zawsze </w:t>
            </w:r>
            <w:r>
              <w:rPr>
                <w:sz w:val="18"/>
                <w:szCs w:val="18"/>
              </w:rPr>
              <w:t>uwzględniając podane informacje – przetwarza informacje zawarte w języku niemieckim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uprzejme prośby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z trudem </w:t>
            </w:r>
            <w:r>
              <w:rPr>
                <w:sz w:val="18"/>
                <w:szCs w:val="18"/>
              </w:rPr>
              <w:t xml:space="preserve">przekazuje </w:t>
            </w: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tym języku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- w formie maila -  krótką odpowiedź na zaproszenie na grilla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ogłoszenie według podanego wzoru                  ( oferta pracy )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wypełnia formularz na podstawie podanych informacji</w:t>
            </w:r>
          </w:p>
        </w:tc>
      </w:tr>
      <w:tr w:rsidR="00357BA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BAD" w:rsidRDefault="00357BA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 i w parach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357BAD" w:rsidRDefault="00C643A6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 ponadpodstawową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 o krajach niemieckojęzycznych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357BAD" w:rsidRDefault="00C643A6">
            <w:pPr>
              <w:pStyle w:val="Bezodstpw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domyślanie się znaczenia nowych wyrazów )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357BAD" w:rsidRDefault="00357BAD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 i w parach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357BAD" w:rsidRDefault="00C643A6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wiedzę o krajach niemieckojęzycznych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357BAD" w:rsidRDefault="00C643A6">
            <w:pPr>
              <w:pStyle w:val="Bezodstpw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domyślanie się znaczenia nowych wyrazów )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357BAD" w:rsidRDefault="00357BAD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357BAD" w:rsidRDefault="00C643A6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domyślanie się znaczenia nowych wyrazów )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357BAD" w:rsidRDefault="00357BAD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:rsidR="00357BAD" w:rsidRDefault="00357BAD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57BAD" w:rsidRDefault="00C643A6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357BAD" w:rsidRDefault="00C643A6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niewielką wiedzę o krajach niemieckojęzycznych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domyślanie się znaczenia nowych wyrazów )</w:t>
            </w:r>
          </w:p>
          <w:p w:rsidR="00357BAD" w:rsidRDefault="00C643A6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357BAD" w:rsidRDefault="00357BA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357BAD" w:rsidRDefault="00C643A6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357BAD" w:rsidRDefault="00C643A6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357BAD" w:rsidRDefault="00C643A6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357BAD" w:rsidRDefault="00C643A6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niewielką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wiedzę o krajach niemieckojęzycznych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(domyślanie się znaczenia nowych wyrazów )</w:t>
            </w:r>
          </w:p>
          <w:p w:rsidR="00357BAD" w:rsidRDefault="00C643A6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357BAD" w:rsidRDefault="00357BA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57BAD" w:rsidRDefault="00357BA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57BAD" w:rsidRDefault="00357BA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57BAD" w:rsidRDefault="00357BA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57BAD" w:rsidRDefault="00357BA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57BAD" w:rsidRDefault="00357BA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57BAD" w:rsidRDefault="00357BA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57BAD">
        <w:trPr>
          <w:jc w:val="center"/>
        </w:trPr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2055"/>
          </w:tcPr>
          <w:p w:rsidR="00357BAD" w:rsidRDefault="00357BAD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 w:eastAsia="en-US"/>
              </w:rPr>
            </w:pPr>
          </w:p>
        </w:tc>
        <w:tc>
          <w:tcPr>
            <w:tcW w:w="13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2055"/>
          </w:tcPr>
          <w:p w:rsidR="00357BAD" w:rsidRDefault="00357BAD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 w:eastAsia="en-US"/>
              </w:rPr>
            </w:pPr>
          </w:p>
          <w:p w:rsidR="00357BAD" w:rsidRDefault="00C643A6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val="en-GB" w:eastAsia="en-US"/>
              </w:rPr>
              <w:t xml:space="preserve"> 13: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Neue Kleider</w:t>
            </w:r>
          </w:p>
          <w:p w:rsidR="00357BAD" w:rsidRDefault="00357BAD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357BAD">
        <w:trPr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357BAD">
            <w:pPr>
              <w:rPr>
                <w:b/>
                <w:lang w:val="en-GB"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357BAD">
            <w:pPr>
              <w:rPr>
                <w:b/>
                <w:lang w:val="en-GB" w:eastAsia="en-US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CELUJĄCA</w:t>
            </w:r>
          </w:p>
          <w:p w:rsidR="00357BAD" w:rsidRDefault="00357BA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357BAD" w:rsidRDefault="00C643A6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BARDZO DOBRA</w:t>
            </w:r>
          </w:p>
          <w:p w:rsidR="00357BAD" w:rsidRDefault="00357BA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357BAD" w:rsidRDefault="00C643A6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DOBRA</w:t>
            </w:r>
          </w:p>
          <w:p w:rsidR="00357BAD" w:rsidRDefault="00357BA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357BAD" w:rsidRDefault="00C643A6">
            <w:pPr>
              <w:pStyle w:val="Bezodstpw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DOSTATECZNA</w:t>
            </w:r>
          </w:p>
          <w:p w:rsidR="00357BAD" w:rsidRDefault="00357BA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357BAD" w:rsidRDefault="00C643A6">
            <w:pPr>
              <w:pStyle w:val="Bezodstpw"/>
              <w:jc w:val="center"/>
              <w:rPr>
                <w:rFonts w:asciiTheme="majorHAnsi" w:eastAsia="Calibri" w:hAnsiTheme="majorHAnsi" w:cstheme="majorHAnsi"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DOPUSZCZAJĄCA</w:t>
            </w:r>
          </w:p>
          <w:p w:rsidR="00357BAD" w:rsidRDefault="00357BA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357BAD" w:rsidRDefault="00C643A6">
            <w:pPr>
              <w:pStyle w:val="Bezodstpw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</w:tr>
      <w:tr w:rsidR="00357BAD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bottom"/>
          </w:tcPr>
          <w:p w:rsidR="00357BAD" w:rsidRDefault="00C643A6">
            <w:pPr>
              <w:ind w:left="3540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  <w:p w:rsidR="00357BAD" w:rsidRDefault="00C643A6">
            <w:pPr>
              <w:ind w:left="3540" w:right="113"/>
              <w:rPr>
                <w:rFonts w:ascii="Arial Narrow" w:hAnsi="Arial Narrow"/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ŚRODKI JĘZYKOWE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SŁOWNICTWO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 zewnętrzny: ubiór, umiejętności i zainteresowania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sprzedawanie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kupowanie, rodzaje sklepów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</w:t>
            </w:r>
            <w:r>
              <w:rPr>
                <w:sz w:val="18"/>
                <w:szCs w:val="18"/>
                <w:lang w:eastAsia="en-US"/>
              </w:rPr>
              <w:t xml:space="preserve"> rodzina, znajomi i przyjaciele, czynności życia codziennego, formy spędzania czasu wolnego, święta                 i uroczystości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pory roku, krajobraz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KULTURA ( tradycje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zwyczaje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 i związane z nimi czynności i obowiązki, praca dorywcza )</w:t>
            </w:r>
          </w:p>
          <w:p w:rsidR="00357BAD" w:rsidRDefault="00C643A6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 zewnętrzny: ubiór, umiejętności i zainteresowania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sprzedawanie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kupowanie, rodzaje sklepów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</w:t>
            </w:r>
            <w:r>
              <w:rPr>
                <w:sz w:val="18"/>
                <w:szCs w:val="18"/>
                <w:lang w:eastAsia="en-US"/>
              </w:rPr>
              <w:t xml:space="preserve"> rodzina, znajomi i przyjaciele, czynności życia codziennego, formy spędzania czasu wolnego, święta                 i uroczystości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pory roku, krajobraz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KULTURA ( tradycje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zwyczaje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 i związane z nimi czynności i obowiązki, praca dorywcza )</w:t>
            </w:r>
          </w:p>
          <w:p w:rsidR="00357BAD" w:rsidRDefault="00C643A6">
            <w:p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 zewnętrzny: ubiór, umiejętności, zainteresowania)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sprzedawanie i kupowanie, rodzaje sklepów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</w:t>
            </w:r>
            <w:r>
              <w:rPr>
                <w:sz w:val="18"/>
                <w:szCs w:val="18"/>
                <w:lang w:eastAsia="en-US"/>
              </w:rPr>
              <w:t xml:space="preserve"> rodzina, znajomi i przyjaciele, czynności życia codziennego, formy spędzania czasu wolnego, święta i uroczystości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pory roku, krajobraz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tradycje i zwyczaje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PRACA ( popularne zawody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związane z nimi czynności i obowiązki, praca dorywcza )</w:t>
            </w:r>
          </w:p>
          <w:p w:rsidR="00357BAD" w:rsidRDefault="00C643A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 zewnętrzny: ubiór, umiejętności, zainteresowania)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sprzedawanie i kupowanie, rodzaje sklepów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</w:t>
            </w:r>
            <w:r>
              <w:rPr>
                <w:sz w:val="18"/>
                <w:szCs w:val="18"/>
                <w:lang w:eastAsia="en-US"/>
              </w:rPr>
              <w:t xml:space="preserve"> rodzina, znajomi i przyjaciele, czynności życia codziennego, formy spędzania czasu wolnego, święta i uroczystości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pory roku, krajobraz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tradycje i zwyczaje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PRACA ( popularne zawody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związane z nimi czynności i obowiązki, praca dorywcza )</w:t>
            </w:r>
          </w:p>
          <w:p w:rsidR="00357BAD" w:rsidRDefault="00C643A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 zewnętrzny: ubiór, umiejętności oraz      zainteresowania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sprzedawanie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kupowanie, rodzaje sklepów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</w:t>
            </w:r>
            <w:r>
              <w:rPr>
                <w:sz w:val="18"/>
                <w:szCs w:val="18"/>
                <w:lang w:eastAsia="en-US"/>
              </w:rPr>
              <w:t xml:space="preserve"> rodzina, znajomi i przyjaciele, czynności życia codziennego, formy spędzania czasu wolnego, święta                 i uroczystości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pory roku, krajobraz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tradycje i zwyczaje ),</w:t>
            </w:r>
          </w:p>
          <w:p w:rsidR="00357BAD" w:rsidRDefault="00C643A6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 i związane z nimi czynności i obowiązki, praca dorywcza )</w:t>
            </w:r>
          </w:p>
          <w:p w:rsidR="00357BAD" w:rsidRDefault="00C643A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357BA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BAD" w:rsidRDefault="00357BA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zaimki wskazujące: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er, das , die, dies-: die Jacke – Die ist gut.               Dieses Hemd gefällt mir.                    i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 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                  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wskazujący: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welch-: Welches Hemd?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osobowy w 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mir, dir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celownikiem: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gefallen, gehören, passen, …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    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bCs/>
                <w:sz w:val="18"/>
                <w:szCs w:val="18"/>
                <w:lang w:eastAsia="en-US"/>
              </w:rPr>
              <w:t xml:space="preserve">potrafi stopniować przymiotniki                     i przysłówki: </w:t>
            </w:r>
            <w:r>
              <w:rPr>
                <w:bCs/>
                <w:i/>
                <w:sz w:val="18"/>
                <w:szCs w:val="18"/>
                <w:lang w:eastAsia="en-US"/>
              </w:rPr>
              <w:t>gut, gern, viel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bCs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bCs/>
                <w:i/>
                <w:sz w:val="18"/>
                <w:szCs w:val="18"/>
                <w:lang w:eastAsia="en-US"/>
              </w:rPr>
              <w:t xml:space="preserve">mögen </w:t>
            </w:r>
            <w:r>
              <w:rPr>
                <w:bCs/>
                <w:sz w:val="18"/>
                <w:szCs w:val="18"/>
                <w:lang w:eastAsia="en-US"/>
              </w:rPr>
              <w:t xml:space="preserve">i potrafi to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 </w:t>
            </w:r>
            <w:r>
              <w:rPr>
                <w:bCs/>
                <w:sz w:val="18"/>
                <w:szCs w:val="18"/>
                <w:lang w:eastAsia="en-US"/>
              </w:rPr>
              <w:t xml:space="preserve">stosować w </w:t>
            </w:r>
            <w:r>
              <w:rPr>
                <w:bCs/>
                <w:sz w:val="18"/>
                <w:szCs w:val="18"/>
                <w:lang w:eastAsia="en-US"/>
              </w:rPr>
              <w:lastRenderedPageBreak/>
              <w:t>praktyce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zaimki wskazujące: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er, das , die, dies-: die Jacke – Die ist gut.               Dieses Hemd gefällt mir.                    i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                          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wskazujący: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welch-: Welches Hemd?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osobowy w 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mir, dir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celownikiem: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gefallen, gehören, passen, …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bCs/>
                <w:sz w:val="18"/>
                <w:szCs w:val="18"/>
                <w:lang w:eastAsia="en-US"/>
              </w:rPr>
              <w:t xml:space="preserve">potrafi stopniować przymiotniki                     i przysłówki: </w:t>
            </w:r>
            <w:r>
              <w:rPr>
                <w:bCs/>
                <w:i/>
                <w:sz w:val="18"/>
                <w:szCs w:val="18"/>
                <w:lang w:eastAsia="en-US"/>
              </w:rPr>
              <w:t>gut, gern, viel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bCs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bCs/>
                <w:i/>
                <w:sz w:val="18"/>
                <w:szCs w:val="18"/>
                <w:lang w:eastAsia="en-US"/>
              </w:rPr>
              <w:t xml:space="preserve">mögen </w:t>
            </w:r>
            <w:r>
              <w:rPr>
                <w:bCs/>
                <w:sz w:val="18"/>
                <w:szCs w:val="18"/>
                <w:lang w:eastAsia="en-US"/>
              </w:rPr>
              <w:t>i potrafi to stosować w praktyce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zaimki wskazujące: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er, das , die, dies-: die Jacke – Die ist gut. </w:t>
            </w:r>
            <w:r>
              <w:rPr>
                <w:rFonts w:eastAsia="Calibri"/>
                <w:sz w:val="18"/>
                <w:szCs w:val="18"/>
                <w:lang w:eastAsia="en-US"/>
              </w:rPr>
              <w:t>Dieses Hemd gefällt mir. 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                          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wskazujący: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welch-: Welches Hemd?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osobowy w 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mir, dir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celownikiem: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gefallen, gehören, passen, …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bCs/>
                <w:sz w:val="18"/>
                <w:szCs w:val="18"/>
                <w:lang w:eastAsia="en-US"/>
              </w:rPr>
              <w:t xml:space="preserve">potrafi stopniować przymiotniki i przysłówki: </w:t>
            </w:r>
            <w:r>
              <w:rPr>
                <w:bCs/>
                <w:i/>
                <w:sz w:val="18"/>
                <w:szCs w:val="18"/>
                <w:lang w:eastAsia="en-US"/>
              </w:rPr>
              <w:t>gut, gern, viel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bCs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bCs/>
                <w:i/>
                <w:sz w:val="18"/>
                <w:szCs w:val="18"/>
                <w:lang w:eastAsia="en-US"/>
              </w:rPr>
              <w:t xml:space="preserve">mögen </w:t>
            </w:r>
            <w:r>
              <w:rPr>
                <w:bCs/>
                <w:sz w:val="18"/>
                <w:szCs w:val="18"/>
                <w:lang w:eastAsia="en-US"/>
              </w:rPr>
              <w:t>i potrafi to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>
              <w:rPr>
                <w:bCs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zaimki wskazujące: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er, das , die, dies-: die Jacke – Die ist gut. </w:t>
            </w:r>
            <w:r>
              <w:rPr>
                <w:rFonts w:eastAsia="Calibri"/>
                <w:sz w:val="18"/>
                <w:szCs w:val="18"/>
                <w:lang w:eastAsia="en-US"/>
              </w:rPr>
              <w:t>Dieses Hemd gefällt mir. 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wskazujący: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welch-: Welches Hemd?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osobowy w 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mir, dir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celownikiem: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gefallen, gehören, passen, …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bCs/>
                <w:sz w:val="18"/>
                <w:szCs w:val="18"/>
                <w:lang w:eastAsia="en-US"/>
              </w:rPr>
              <w:t xml:space="preserve">potrafi stopniować przymiotniki i przysłówki: </w:t>
            </w:r>
            <w:r>
              <w:rPr>
                <w:bCs/>
                <w:i/>
                <w:sz w:val="18"/>
                <w:szCs w:val="18"/>
                <w:lang w:eastAsia="en-US"/>
              </w:rPr>
              <w:t>gut, gern, viel</w:t>
            </w:r>
          </w:p>
          <w:p w:rsidR="00357BAD" w:rsidRDefault="00C643A6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bCs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bCs/>
                <w:i/>
                <w:sz w:val="18"/>
                <w:szCs w:val="18"/>
                <w:lang w:eastAsia="en-US"/>
              </w:rPr>
              <w:t xml:space="preserve">mögen </w:t>
            </w:r>
            <w:r>
              <w:rPr>
                <w:bCs/>
                <w:sz w:val="18"/>
                <w:szCs w:val="18"/>
                <w:lang w:eastAsia="en-US"/>
              </w:rPr>
              <w:t>i potrafi to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błędami </w:t>
            </w:r>
            <w:r>
              <w:rPr>
                <w:bCs/>
                <w:sz w:val="18"/>
                <w:szCs w:val="18"/>
                <w:lang w:eastAsia="en-US"/>
              </w:rPr>
              <w:t>stosować w praktyce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zaimki wskazujące: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er, das , die, dies-: die Jacke – Die ist gut. </w:t>
            </w:r>
            <w:r>
              <w:rPr>
                <w:rFonts w:eastAsia="Calibri"/>
                <w:sz w:val="18"/>
                <w:szCs w:val="18"/>
                <w:lang w:eastAsia="en-US"/>
              </w:rPr>
              <w:t>Dieses Hemd gefällt mir. 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z licznymi błędami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                          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wskazujący: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welch-: Welches Hemd?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osobowy w 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mir, dir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celownikiem: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gefallen, gehören, passen, …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licznymi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bCs/>
                <w:sz w:val="18"/>
                <w:szCs w:val="18"/>
                <w:lang w:eastAsia="en-US"/>
              </w:rPr>
              <w:t xml:space="preserve">potrafi stopniować przymiotniki i przysłówki: </w:t>
            </w:r>
            <w:r>
              <w:rPr>
                <w:bCs/>
                <w:i/>
                <w:sz w:val="18"/>
                <w:szCs w:val="18"/>
                <w:lang w:eastAsia="en-US"/>
              </w:rPr>
              <w:t>gut, gern, viel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bCs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bCs/>
                <w:i/>
                <w:sz w:val="18"/>
                <w:szCs w:val="18"/>
                <w:lang w:eastAsia="en-US"/>
              </w:rPr>
              <w:t xml:space="preserve">mögen </w:t>
            </w:r>
            <w:r>
              <w:rPr>
                <w:bCs/>
                <w:sz w:val="18"/>
                <w:szCs w:val="18"/>
                <w:lang w:eastAsia="en-US"/>
              </w:rPr>
              <w:t>i potrafi to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licznymi błędami </w:t>
            </w:r>
            <w:r>
              <w:rPr>
                <w:bCs/>
                <w:sz w:val="18"/>
                <w:szCs w:val="18"/>
                <w:lang w:eastAsia="en-US"/>
              </w:rPr>
              <w:t>stosować w praktyce</w:t>
            </w:r>
          </w:p>
        </w:tc>
      </w:tr>
      <w:tr w:rsidR="00357BA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BAD" w:rsidRDefault="00357BA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(tłumaczenie zdań</w:t>
            </w:r>
          </w:p>
          <w:p w:rsidR="00357BAD" w:rsidRDefault="00C643A6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 niemiecki, uzupełnienie luk                       w zdaniach z wykorzystaniem podanych wyrazów)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(tłumaczenie zdań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 niemiecki, uzupełnienie luk                       w zdaniach z wykorzystaniem podanych wyrazów)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 z języka polskiego na język niemiecki, uzupełnienie luk w zdaniach z wykorzystaniem podanych wyrazów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57BAD" w:rsidRDefault="00357BA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357BAD" w:rsidRDefault="00C643A6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 z języka polskiego na język niemiecki, uzupełnienie luk w zdaniach z wykorzystaniem podanych wyrazów 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57BAD" w:rsidRDefault="00C643A6">
            <w:pPr>
              <w:pStyle w:val="Akapitzlist1"/>
              <w:ind w:left="0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 z języka polskiego na język niemiecki, uzupełnienie luk w zdaniach z wykorzystaniem podanych wyrazów )</w:t>
            </w:r>
          </w:p>
        </w:tc>
      </w:tr>
      <w:tr w:rsidR="00357BAD">
        <w:trPr>
          <w:trHeight w:val="2881"/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57BAD" w:rsidRDefault="00C643A6">
            <w:pPr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357BAD" w:rsidRDefault="00C643A6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 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odpowiedź spośród </w:t>
            </w:r>
            <w:r>
              <w:rPr>
                <w:rFonts w:eastAsia="Calibri"/>
                <w:sz w:val="18"/>
                <w:szCs w:val="18"/>
              </w:rPr>
              <w:lastRenderedPageBreak/>
              <w:t>podanych możliwości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zdania fałszywe</w:t>
            </w:r>
          </w:p>
          <w:p w:rsidR="00357BAD" w:rsidRDefault="00C643A6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usłyszanym tekście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357BAD" w:rsidRDefault="00357BAD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357BAD" w:rsidRDefault="00C643A6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 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odpowiedź spośród </w:t>
            </w:r>
            <w:r>
              <w:rPr>
                <w:rFonts w:eastAsia="Calibri"/>
                <w:sz w:val="18"/>
                <w:szCs w:val="18"/>
              </w:rPr>
              <w:lastRenderedPageBreak/>
              <w:t>podanych możliwości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zdania fałszywe</w:t>
            </w:r>
          </w:p>
          <w:p w:rsidR="00357BAD" w:rsidRDefault="00C643A6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usłyszanym tekście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357BAD" w:rsidRDefault="00357BAD">
            <w:pPr>
              <w:pStyle w:val="Akapitzlist1"/>
              <w:ind w:left="35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odpowiedź spośród </w:t>
            </w:r>
            <w:r>
              <w:rPr>
                <w:rFonts w:eastAsia="Calibri"/>
                <w:sz w:val="18"/>
                <w:szCs w:val="18"/>
              </w:rPr>
              <w:lastRenderedPageBreak/>
              <w:t>podanych możliwości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zdania fałszywe</w:t>
            </w:r>
          </w:p>
          <w:p w:rsidR="00357BAD" w:rsidRDefault="00C643A6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usłyszanym tekście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357BAD" w:rsidRDefault="00357BAD">
            <w:pPr>
              <w:pStyle w:val="Akapitzlist1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odpowiedź spośród </w:t>
            </w:r>
            <w:r>
              <w:rPr>
                <w:rFonts w:eastAsia="Calibri"/>
                <w:sz w:val="18"/>
                <w:szCs w:val="18"/>
              </w:rPr>
              <w:lastRenderedPageBreak/>
              <w:t>podanych możliwości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zdania fałszywe</w:t>
            </w:r>
          </w:p>
          <w:p w:rsidR="00357BAD" w:rsidRDefault="00C643A6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usłyszanym tekście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357BAD" w:rsidRDefault="00357BAD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357BAD" w:rsidRDefault="00C643A6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główną myśl tekstu, określa kontekstu wypowiedzi, określa intencję nadawcy tekstu, oddziela fakty od opinii )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odpowiedź spośród podanych </w:t>
            </w:r>
            <w:r>
              <w:rPr>
                <w:rFonts w:eastAsia="Calibri"/>
                <w:sz w:val="18"/>
                <w:szCs w:val="18"/>
              </w:rPr>
              <w:lastRenderedPageBreak/>
              <w:t>możliwości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zdania fałszywe</w:t>
            </w:r>
          </w:p>
          <w:p w:rsidR="00357BAD" w:rsidRDefault="00C643A6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usłyszanym tekście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</w:tr>
      <w:tr w:rsidR="00357BA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BAD" w:rsidRDefault="00357BA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357BAD" w:rsidRDefault="00C643A6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znajduje w tekście określone informacje, określa kontekst wypowiedzi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bezbłędnie: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smsach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357BAD" w:rsidRDefault="00C643A6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znajduje w tekście określone informacje, określa kontekst wypowiedzi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smsach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znajduje w tekście określone informacje, określa kontekst wypowiedzi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smsach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357BAD" w:rsidRDefault="00C643A6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znajduje w tekście określone informacje, określa kontekst wypowiedzi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smsach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kluczowe informacje zawarte</w:t>
            </w:r>
          </w:p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357BAD" w:rsidRDefault="00C643A6">
            <w:pPr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znajduje w tekście określone informacje, określa kontekst wypowiedzi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357BAD" w:rsidRDefault="00C643A6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smsach</w:t>
            </w:r>
          </w:p>
        </w:tc>
      </w:tr>
      <w:tr w:rsidR="00357BA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BAD" w:rsidRDefault="00357BA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nazywa części garderoby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rzeczy osobiste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wskazuje i ocenia części garderoby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bez trudu </w:t>
            </w:r>
            <w:r>
              <w:rPr>
                <w:sz w:val="18"/>
                <w:szCs w:val="18"/>
                <w:lang w:eastAsia="en-US"/>
              </w:rPr>
              <w:t>mówi, co mu się                      ( nie ) podoba lub co mu ( nie ) smakuje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upodobania i opinie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wskazuje osobę lub rzecz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prosi o pomoc i radę</w:t>
            </w:r>
          </w:p>
          <w:p w:rsidR="00357BAD" w:rsidRDefault="00357BAD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nazywa części garderoby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 xml:space="preserve">nazywa </w:t>
            </w:r>
            <w:r>
              <w:rPr>
                <w:sz w:val="18"/>
                <w:szCs w:val="18"/>
                <w:lang w:eastAsia="en-US"/>
              </w:rPr>
              <w:lastRenderedPageBreak/>
              <w:t>rzeczy osobiste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wskazuje i ocenia części garderoby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mówi, co mu się                      ( nie ) podoba lub co mu ( nie ) smakuje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upodobania i opinie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wskazuje osobę lub rzecz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prosi o pomoc i radę</w:t>
            </w:r>
          </w:p>
          <w:p w:rsidR="00357BAD" w:rsidRDefault="00357BAD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części </w:t>
            </w:r>
            <w:r>
              <w:rPr>
                <w:sz w:val="18"/>
                <w:szCs w:val="18"/>
                <w:lang w:eastAsia="en-US"/>
              </w:rPr>
              <w:lastRenderedPageBreak/>
              <w:t>garderoby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rzeczy osobiste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wskazuje i ocenia części garderoby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mówi, co mu się ( nie ) podoba lub co mu ( nie ) smakuje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swoje upodobania                              i opinie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wskazuje osobę lub rzecz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prosi o pomoc i radę</w:t>
            </w:r>
          </w:p>
          <w:p w:rsidR="00357BAD" w:rsidRDefault="00357BAD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nazywa części garderoby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nazywa rzeczy osobiste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wskazuje                                   i ocenia części garderoby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mówi, co mu się ( nie ) podoba lub co mu ( nie ) smakuje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wyraża upodobania i opinie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wskazuje osobę lub rzecz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prosi o pomoc i radę</w:t>
            </w:r>
          </w:p>
          <w:p w:rsidR="00357BAD" w:rsidRDefault="00357BAD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b/>
                <w:sz w:val="18"/>
                <w:szCs w:val="18"/>
                <w:lang w:eastAsia="en-US"/>
              </w:rPr>
              <w:t xml:space="preserve">i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trudnością</w:t>
            </w:r>
            <w:r>
              <w:rPr>
                <w:sz w:val="18"/>
                <w:szCs w:val="18"/>
                <w:lang w:eastAsia="en-US"/>
              </w:rPr>
              <w:t xml:space="preserve"> nazywa części garderoby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nazywa rzeczy osobiste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wskazuje i ocenia części garderoby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z trudem </w:t>
            </w:r>
            <w:r>
              <w:rPr>
                <w:sz w:val="18"/>
                <w:szCs w:val="18"/>
                <w:lang w:eastAsia="en-US"/>
              </w:rPr>
              <w:t>mówi, co mu się                ( nie ) podoba lub co mu                 ( nie ) smakuje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sz w:val="18"/>
                <w:szCs w:val="18"/>
                <w:lang w:eastAsia="en-US"/>
              </w:rPr>
              <w:t>wyraża upodobania i opinie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wskazuje osobę lub rzecz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prosi o pomoc i radę</w:t>
            </w:r>
          </w:p>
          <w:p w:rsidR="00357BAD" w:rsidRDefault="00357BAD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357BA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BAD" w:rsidRDefault="00357BA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>:</w:t>
            </w:r>
          </w:p>
          <w:p w:rsidR="00357BAD" w:rsidRDefault="00C643A6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krótką wypowiedź na temat ulubionego miasta</w:t>
            </w:r>
          </w:p>
          <w:p w:rsidR="00357BAD" w:rsidRDefault="00C643A6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krótkie teksty, w których informuje            o ulubionych miejscach oraz typowym jedzeniu – swoich             i swojej rodziny</w:t>
            </w:r>
          </w:p>
          <w:p w:rsidR="00357BAD" w:rsidRDefault="00C643A6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pisze e – mail do wybranej osoby, w którym prosi o przywiezienie konkretnych pamiątek                      </w:t>
            </w:r>
            <w:r>
              <w:rPr>
                <w:sz w:val="18"/>
                <w:szCs w:val="18"/>
              </w:rPr>
              <w:lastRenderedPageBreak/>
              <w:t>z wakacji</w:t>
            </w:r>
          </w:p>
          <w:p w:rsidR="00357BAD" w:rsidRDefault="00C643A6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wiadomość na forum,             w której proponuje niemieckim przyjaciołom wspólną wycieczkę rowerową,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uwzględniając podane informacje</w:t>
            </w:r>
          </w:p>
          <w:p w:rsidR="00357BAD" w:rsidRDefault="00C643A6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357BAD" w:rsidRDefault="00C643A6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357BAD" w:rsidRDefault="00C643A6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sms, w którym składa życzenia z okazji Wielkanocy</w:t>
            </w:r>
          </w:p>
          <w:p w:rsidR="00357BAD" w:rsidRDefault="00357BAD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lub popełniając sporadyczne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357BAD" w:rsidRDefault="00C643A6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krótką wypowiedź na temat ulubionego miasta</w:t>
            </w:r>
          </w:p>
          <w:p w:rsidR="00357BAD" w:rsidRDefault="00C643A6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krótkie teksty, w których informuje            o ulubionych miejscach oraz typowym jedzeniu – swoich             i swojej rodziny</w:t>
            </w:r>
          </w:p>
          <w:p w:rsidR="00357BAD" w:rsidRDefault="00C643A6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pisze e – mail do wybranej osoby, w którym prosi o </w:t>
            </w:r>
            <w:r>
              <w:rPr>
                <w:sz w:val="18"/>
                <w:szCs w:val="18"/>
              </w:rPr>
              <w:lastRenderedPageBreak/>
              <w:t>przywiezienie konkretnych pamiątek                      z wakacji</w:t>
            </w:r>
          </w:p>
          <w:p w:rsidR="00357BAD" w:rsidRDefault="00C643A6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wiadomość na forum,             w której proponuje niemieckim przyjaciołom wspólną wycieczkę rowerową,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uwzględniając podane informacje</w:t>
            </w:r>
          </w:p>
          <w:p w:rsidR="00357BAD" w:rsidRDefault="00C643A6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357BAD" w:rsidRDefault="00C643A6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357BAD" w:rsidRDefault="00C643A6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sms, w którym składa życzenia z okazji Wielkanocy</w:t>
            </w:r>
          </w:p>
          <w:p w:rsidR="00357BAD" w:rsidRDefault="00357BAD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357BAD" w:rsidRDefault="00C643A6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krótką wypowiedź na temat ulubionego miasta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krótkie teksty, w których informuje o ulubionych miejscach oraz typowym jedzeniu – swoich i swojej rodziny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 – mail do wybranej osoby, w którym prosi o przywiezienie konkretnych pamiątek z </w:t>
            </w:r>
            <w:r>
              <w:rPr>
                <w:sz w:val="18"/>
                <w:szCs w:val="18"/>
              </w:rPr>
              <w:lastRenderedPageBreak/>
              <w:t>wakacji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wiadomość na forum,               w której proponuje niemieckim przyjaciołom wspólną wycieczkę rowerową, uwzględniając podane informacje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krótki tekst, na temat wymarzonego zawodu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sms, w którym składa życzenia z okazji Wielkanocy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tworzy krótką wypowiedź na temat ulubionego miasta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krótkie teksty, w których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informuje o ulubionych miejscach oraz typowym jedzeniu – swoich i swojej rodziny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 – mail do wybranej osoby, w którym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prosi o przywiezienie konkretnych pamiątek z wakacji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wiadomość na </w:t>
            </w:r>
            <w:r>
              <w:rPr>
                <w:sz w:val="18"/>
                <w:szCs w:val="18"/>
              </w:rPr>
              <w:lastRenderedPageBreak/>
              <w:t xml:space="preserve">forum,              w której proponuje niemieckim przyjaciołom wspólną wycieczkę rowerową, uwzględniając </w:t>
            </w:r>
            <w:r>
              <w:rPr>
                <w:b/>
                <w:sz w:val="18"/>
                <w:szCs w:val="18"/>
              </w:rPr>
              <w:t xml:space="preserve">miejscami </w:t>
            </w:r>
            <w:r>
              <w:rPr>
                <w:sz w:val="18"/>
                <w:szCs w:val="18"/>
              </w:rPr>
              <w:t>podane informacje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pisze krótki tekst, na temat wymarzonego zawodu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niemieckim podane w zadaniu informacje sformułowane w języku polskim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pisze sms, w którym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składa życzenia z okazji Wielkanocy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357BAD" w:rsidRDefault="00C643A6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357BAD" w:rsidRDefault="00C643A6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trudnością </w:t>
            </w:r>
            <w:r>
              <w:rPr>
                <w:sz w:val="18"/>
                <w:szCs w:val="18"/>
              </w:rPr>
              <w:t>tworzy krótką wypowiedź na temat ulubionego miasta</w:t>
            </w:r>
          </w:p>
          <w:p w:rsidR="00357BAD" w:rsidRDefault="00C643A6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krótkie teksty, w których informuje o ulubionych miejscach oraz typowym jedzeniu – swoich i swojej rodziny</w:t>
            </w:r>
          </w:p>
          <w:p w:rsidR="00357BAD" w:rsidRDefault="00C643A6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sz w:val="18"/>
                <w:szCs w:val="18"/>
              </w:rPr>
              <w:t xml:space="preserve">pisze e – mail do wybranej osoby, w którym prosi o przywiezienie konkretnych pamiątek z </w:t>
            </w:r>
            <w:r>
              <w:rPr>
                <w:sz w:val="18"/>
                <w:szCs w:val="18"/>
              </w:rPr>
              <w:lastRenderedPageBreak/>
              <w:t>wakacji</w:t>
            </w:r>
          </w:p>
          <w:p w:rsidR="00357BAD" w:rsidRDefault="00C643A6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wiadomość na forum, w której proponuje niemieckim przyjaciołom wspólną wycieczkę rowerową, uwzględniając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podane informacje</w:t>
            </w:r>
          </w:p>
          <w:p w:rsidR="00357BAD" w:rsidRDefault="00C643A6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357BAD" w:rsidRDefault="00C643A6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pisze sms, w którym składa życzenia z okazji Wielkanocy</w:t>
            </w:r>
          </w:p>
        </w:tc>
      </w:tr>
      <w:tr w:rsidR="00357BA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BAD" w:rsidRDefault="00357BA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w grupie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wykorzystuje techniki samodzielnej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pracy nad językiem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ponadpodstawową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językową( podobieństwa i różnice między językami ) i wrażliwość międzykulturową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357BAD" w:rsidRDefault="00357BA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57BAD" w:rsidRDefault="00357BAD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w grupie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wykorzystuje techniki samodzielnej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pracy nad językiem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językową( podobieństwa i różnice między językami ) i wrażliwość międzykulturową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357BAD" w:rsidRDefault="00357BA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57BAD" w:rsidRDefault="00357BAD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posiada świadomość językową</w:t>
            </w:r>
          </w:p>
          <w:p w:rsidR="00357BAD" w:rsidRDefault="00C643A6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357BAD" w:rsidRDefault="00357BA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wykorzystuje techniki samodzielnej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pracy nad językiem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357BAD" w:rsidRDefault="00C643A6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357BAD" w:rsidRDefault="00357BA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57BAD" w:rsidRDefault="00357BA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57BAD" w:rsidRDefault="00357BA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57BAD" w:rsidRDefault="00357BA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57BAD" w:rsidRDefault="00357BA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57BAD" w:rsidRDefault="00357BA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57BAD" w:rsidRDefault="00357BA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57BAD" w:rsidRDefault="00357BA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trudnością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357BAD" w:rsidRDefault="00C643A6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357BAD" w:rsidRDefault="00C643A6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wykorzystuje techniki samodzielnej pracy nad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językiem</w:t>
            </w:r>
          </w:p>
          <w:p w:rsidR="00357BAD" w:rsidRDefault="00C643A6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357BAD" w:rsidRDefault="00C643A6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357BAD" w:rsidRDefault="00C643A6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  <w:tr w:rsidR="00357BAD">
        <w:trPr>
          <w:jc w:val="center"/>
        </w:trPr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4A483"/>
          </w:tcPr>
          <w:p w:rsidR="00357BAD" w:rsidRDefault="00357BAD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4A483"/>
          </w:tcPr>
          <w:p w:rsidR="00357BAD" w:rsidRDefault="00357BAD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357BAD" w:rsidRDefault="00C643A6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>14: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Feste</w:t>
            </w:r>
          </w:p>
          <w:p w:rsidR="00357BAD" w:rsidRDefault="00357BAD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357BAD">
        <w:trPr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357BAD">
            <w:pPr>
              <w:rPr>
                <w:b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357BAD">
            <w:pPr>
              <w:rPr>
                <w:b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eastAsia="Calibri" w:cstheme="majorHAnsi"/>
                <w:b/>
                <w:sz w:val="18"/>
                <w:szCs w:val="18"/>
                <w:lang w:eastAsia="en-US"/>
              </w:rPr>
              <w:t>OCENA CELUJĄCA</w:t>
            </w:r>
          </w:p>
          <w:p w:rsidR="00357BAD" w:rsidRDefault="00357BAD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</w:pPr>
          </w:p>
          <w:p w:rsidR="00357BAD" w:rsidRDefault="00C643A6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eastAsia="Calibri" w:cstheme="majorHAnsi"/>
                <w:b/>
                <w:sz w:val="18"/>
                <w:szCs w:val="18"/>
                <w:lang w:eastAsia="en-US"/>
              </w:rPr>
              <w:t>OCENA BARDZO DOBRA</w:t>
            </w:r>
          </w:p>
          <w:p w:rsidR="00357BAD" w:rsidRDefault="00357BAD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</w:pPr>
          </w:p>
          <w:p w:rsidR="00357BAD" w:rsidRDefault="00C643A6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eastAsia="Calibri" w:cstheme="majorHAnsi"/>
                <w:b/>
                <w:sz w:val="18"/>
                <w:szCs w:val="18"/>
                <w:lang w:eastAsia="en-US"/>
              </w:rPr>
              <w:t>OCENA DOBRA</w:t>
            </w:r>
          </w:p>
          <w:p w:rsidR="00357BAD" w:rsidRDefault="00357BAD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</w:pPr>
          </w:p>
          <w:p w:rsidR="00357BAD" w:rsidRDefault="00C643A6">
            <w:pPr>
              <w:pStyle w:val="Bezodstpw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eastAsia="Calibri" w:cstheme="majorHAnsi"/>
                <w:b/>
                <w:sz w:val="18"/>
                <w:szCs w:val="18"/>
                <w:lang w:eastAsia="en-US"/>
              </w:rPr>
              <w:t>OCENA DOSTATECZNA</w:t>
            </w:r>
          </w:p>
          <w:p w:rsidR="00357BAD" w:rsidRDefault="00357BAD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</w:pPr>
          </w:p>
          <w:p w:rsidR="00357BAD" w:rsidRDefault="00C643A6">
            <w:pPr>
              <w:pStyle w:val="Bezodstpw"/>
              <w:jc w:val="center"/>
              <w:rPr>
                <w:rFonts w:asciiTheme="majorHAnsi" w:eastAsia="Calibri" w:hAnsiTheme="majorHAnsi" w:cstheme="majorHAnsi"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eastAsia="Calibri" w:cstheme="majorHAnsi"/>
                <w:b/>
                <w:sz w:val="18"/>
                <w:szCs w:val="18"/>
                <w:lang w:eastAsia="en-US"/>
              </w:rPr>
              <w:t>OCENA DOPUSZCZAJĄCA</w:t>
            </w:r>
          </w:p>
          <w:p w:rsidR="00357BAD" w:rsidRDefault="00357BAD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</w:pPr>
          </w:p>
          <w:p w:rsidR="00357BAD" w:rsidRDefault="00C643A6">
            <w:pPr>
              <w:pStyle w:val="Bezodstpw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</w:tr>
      <w:tr w:rsidR="00357BAD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57BAD" w:rsidRDefault="00C643A6">
            <w:pPr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SŁOWNICTWO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57BAD" w:rsidRDefault="00C643A6">
            <w:pPr>
              <w:pStyle w:val="Bezodstpw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okresy życia, uczucia                   i emocje, umiejętności</w:t>
            </w:r>
          </w:p>
          <w:p w:rsidR="00357BAD" w:rsidRDefault="00C643A6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357BAD" w:rsidRDefault="00C643A6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 ( rodzina, znajomi i przyjaciele, czynności życia codziennego, formy spędzania wolnego czasu, święta                              i uroczystości ),</w:t>
            </w:r>
          </w:p>
          <w:p w:rsidR="00357BAD" w:rsidRDefault="00C643A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KULTURA ( tradycje i zwyczaje ), </w:t>
            </w:r>
            <w:r>
              <w:rPr>
                <w:sz w:val="18"/>
                <w:szCs w:val="18"/>
                <w:lang w:eastAsia="en-US"/>
              </w:rPr>
              <w:t xml:space="preserve">PRACA ( miejsce pracy: </w:t>
            </w:r>
            <w:r>
              <w:rPr>
                <w:sz w:val="18"/>
                <w:szCs w:val="18"/>
                <w:lang w:eastAsia="en-US"/>
              </w:rPr>
              <w:lastRenderedPageBreak/>
              <w:t>świętowanie z kolegami )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color w:val="000000"/>
                <w:sz w:val="18"/>
                <w:szCs w:val="18"/>
                <w:lang w:eastAsia="en-US"/>
              </w:rPr>
              <w:t>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podstawowe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57BAD" w:rsidRDefault="00C643A6">
            <w:pPr>
              <w:pStyle w:val="Bezodstpw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okresy życia, uczucia                   i emocje, umiejętności</w:t>
            </w:r>
          </w:p>
          <w:p w:rsidR="00357BAD" w:rsidRDefault="00C643A6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357BAD" w:rsidRDefault="00C643A6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 ( rodzina, znajomi i przyjaciele, czynności życia codziennego, formy spędzania wolnego czasu, święta                              i uroczystości ),</w:t>
            </w:r>
          </w:p>
          <w:p w:rsidR="00357BAD" w:rsidRDefault="00C643A6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KULTURA ( tradycje i zwyczaje ), </w:t>
            </w:r>
            <w:r>
              <w:rPr>
                <w:sz w:val="18"/>
                <w:szCs w:val="18"/>
                <w:lang w:eastAsia="en-US"/>
              </w:rPr>
              <w:lastRenderedPageBreak/>
              <w:t>PRACA ( miejsce pracy: świętowanie z kolegami )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357BAD" w:rsidRDefault="00C643A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357BAD" w:rsidRDefault="00C643A6">
            <w:pPr>
              <w:pStyle w:val="Bezodstpw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okresy życia, uczucia                   i emocje, umiejętności</w:t>
            </w:r>
          </w:p>
          <w:p w:rsidR="00357BAD" w:rsidRDefault="00C643A6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357BAD" w:rsidRDefault="00C643A6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 ( rodzina, znajomi                  i przyjaciele, czynności życia codziennego, formy spędzania wolnego czasu, święta                              i uroczystości ),</w:t>
            </w:r>
          </w:p>
          <w:p w:rsidR="00357BAD" w:rsidRDefault="00C643A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KULTURA ( tradycje i zwyczaje ), </w:t>
            </w:r>
            <w:r>
              <w:rPr>
                <w:sz w:val="18"/>
                <w:szCs w:val="18"/>
                <w:lang w:eastAsia="en-US"/>
              </w:rPr>
              <w:lastRenderedPageBreak/>
              <w:t>PRACA ( miejsce pracy: świętowanie  z kolegami )</w:t>
            </w:r>
          </w:p>
          <w:p w:rsidR="00357BAD" w:rsidRDefault="00C643A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357BAD" w:rsidRDefault="00C643A6">
            <w:pPr>
              <w:pStyle w:val="Bezodstpw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okresy życia, uczucia                   i emocje, umiejętności</w:t>
            </w:r>
          </w:p>
          <w:p w:rsidR="00357BAD" w:rsidRDefault="00C643A6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357BAD" w:rsidRDefault="00C643A6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 ( rodzina, znajomi i przyjaciele, czynności życia codziennego, formy spędzania wolnego czasu, święta                              i uroczystości ),</w:t>
            </w:r>
          </w:p>
          <w:p w:rsidR="00357BAD" w:rsidRDefault="00C643A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KULTURA ( tradycje i zwyczaje ), </w:t>
            </w:r>
            <w:r>
              <w:rPr>
                <w:sz w:val="18"/>
                <w:szCs w:val="18"/>
                <w:lang w:eastAsia="en-US"/>
              </w:rPr>
              <w:lastRenderedPageBreak/>
              <w:t>PRACA ( miejsce pracy: świętowanie z kolegami )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357BAD" w:rsidRDefault="00C643A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357BAD" w:rsidRDefault="00C643A6">
            <w:pPr>
              <w:pStyle w:val="Bezodstpw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okresy życia, uczucia                   i emocje, umiejętności</w:t>
            </w:r>
          </w:p>
          <w:p w:rsidR="00357BAD" w:rsidRDefault="00C643A6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357BAD" w:rsidRDefault="00C643A6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 ( rodzina, znajomi i przyjaciele, czynności życia codziennego, formy spędzania wolnego czasu, święta                              i uroczystości ),</w:t>
            </w:r>
          </w:p>
          <w:p w:rsidR="00357BAD" w:rsidRDefault="00C643A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KULTURA ( tradycje i zwyczaje ), </w:t>
            </w:r>
            <w:r>
              <w:rPr>
                <w:sz w:val="18"/>
                <w:szCs w:val="18"/>
                <w:lang w:eastAsia="en-US"/>
              </w:rPr>
              <w:t>PRACA ( miejsce pracy: świętowanie z kolegami )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357BA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BAD" w:rsidRDefault="00357BA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liczebniki porządkowe: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erste, …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zaimki osobowe: </w:t>
            </w:r>
            <w:r>
              <w:rPr>
                <w:i/>
                <w:sz w:val="18"/>
                <w:szCs w:val="18"/>
                <w:lang w:eastAsia="en-US"/>
              </w:rPr>
              <w:t>mich, dich</w:t>
            </w:r>
            <w:r>
              <w:rPr>
                <w:sz w:val="18"/>
                <w:szCs w:val="18"/>
                <w:lang w:eastAsia="en-US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 </w:t>
            </w:r>
            <w:r>
              <w:rPr>
                <w:sz w:val="18"/>
                <w:szCs w:val="18"/>
                <w:lang w:eastAsia="en-US"/>
              </w:rPr>
              <w:t>zastosować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sz w:val="18"/>
                <w:szCs w:val="18"/>
                <w:lang w:val="de-DE"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val="de-DE" w:eastAsia="en-US"/>
              </w:rPr>
              <w:t xml:space="preserve">denn: Wir feiern Abschied, denn Lara und Tim fahren nach Hause. </w:t>
            </w:r>
            <w:r>
              <w:rPr>
                <w:sz w:val="18"/>
                <w:szCs w:val="18"/>
                <w:lang w:val="de-DE" w:eastAsia="en-US"/>
              </w:rPr>
              <w:t xml:space="preserve">i </w:t>
            </w:r>
            <w:r>
              <w:rPr>
                <w:b/>
                <w:sz w:val="18"/>
                <w:szCs w:val="18"/>
                <w:lang w:val="de-DE" w:eastAsia="en-US"/>
              </w:rPr>
              <w:t>bezbłędnie</w:t>
            </w:r>
            <w:r>
              <w:rPr>
                <w:sz w:val="18"/>
                <w:szCs w:val="18"/>
                <w:lang w:val="de-DE" w:eastAsia="en-US"/>
              </w:rPr>
              <w:t xml:space="preserve"> go stosuje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sz w:val="18"/>
                <w:szCs w:val="18"/>
                <w:lang w:eastAsia="en-US"/>
              </w:rPr>
              <w:t xml:space="preserve">potrafi odmienić przez osoby czasownik </w:t>
            </w:r>
            <w:r>
              <w:rPr>
                <w:i/>
                <w:sz w:val="18"/>
                <w:szCs w:val="18"/>
                <w:lang w:eastAsia="en-US"/>
              </w:rPr>
              <w:t>werden</w:t>
            </w:r>
          </w:p>
          <w:p w:rsidR="00357BAD" w:rsidRDefault="00357BAD">
            <w:pPr>
              <w:pStyle w:val="Akapitzlist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liczebniki porządkowe: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erste, …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zaimki osobowe: </w:t>
            </w:r>
            <w:r>
              <w:rPr>
                <w:i/>
                <w:sz w:val="18"/>
                <w:szCs w:val="18"/>
                <w:lang w:eastAsia="en-US"/>
              </w:rPr>
              <w:t>mich, dich</w:t>
            </w:r>
            <w:r>
              <w:rPr>
                <w:sz w:val="18"/>
                <w:szCs w:val="18"/>
                <w:lang w:eastAsia="en-US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zastosować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sz w:val="18"/>
                <w:szCs w:val="18"/>
                <w:lang w:val="de-DE"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val="de-DE" w:eastAsia="en-US"/>
              </w:rPr>
              <w:t xml:space="preserve">denn: Wir feiern Abschied, denn Lara und Tim fahren nach Hause. </w:t>
            </w:r>
            <w:r>
              <w:rPr>
                <w:sz w:val="18"/>
                <w:szCs w:val="18"/>
                <w:lang w:val="de-DE" w:eastAsia="en-US"/>
              </w:rPr>
              <w:t xml:space="preserve">i </w:t>
            </w:r>
            <w:r>
              <w:rPr>
                <w:b/>
                <w:sz w:val="18"/>
                <w:szCs w:val="18"/>
                <w:lang w:val="de-DE" w:eastAsia="en-US"/>
              </w:rPr>
              <w:t>z łatwością</w:t>
            </w:r>
            <w:r>
              <w:rPr>
                <w:sz w:val="18"/>
                <w:szCs w:val="18"/>
                <w:lang w:val="de-DE" w:eastAsia="en-US"/>
              </w:rPr>
              <w:t xml:space="preserve">  go stosuje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odmienić przez osoby czasownik </w:t>
            </w:r>
            <w:r>
              <w:rPr>
                <w:i/>
                <w:sz w:val="18"/>
                <w:szCs w:val="18"/>
                <w:lang w:eastAsia="en-US"/>
              </w:rPr>
              <w:t>werden</w:t>
            </w:r>
          </w:p>
          <w:p w:rsidR="00357BAD" w:rsidRDefault="00357BAD">
            <w:pPr>
              <w:pStyle w:val="Akapitzlist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liczebniki porządkowe: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erste, …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zaimki osobowe: </w:t>
            </w:r>
            <w:r>
              <w:rPr>
                <w:i/>
                <w:sz w:val="18"/>
                <w:szCs w:val="18"/>
                <w:lang w:eastAsia="en-US"/>
              </w:rPr>
              <w:t>mich, dich</w:t>
            </w:r>
            <w:r>
              <w:rPr>
                <w:sz w:val="18"/>
                <w:szCs w:val="18"/>
                <w:lang w:eastAsia="en-US"/>
              </w:rPr>
              <w:t>i potrafi je</w:t>
            </w:r>
            <w:r>
              <w:rPr>
                <w:b/>
                <w:sz w:val="18"/>
                <w:szCs w:val="18"/>
                <w:lang w:eastAsia="en-US"/>
              </w:rPr>
              <w:t>na ogół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    z łatwością  </w:t>
            </w:r>
            <w:r>
              <w:rPr>
                <w:sz w:val="18"/>
                <w:szCs w:val="18"/>
                <w:lang w:eastAsia="en-US"/>
              </w:rPr>
              <w:t>zastosować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dobrze </w:t>
            </w:r>
            <w:r>
              <w:rPr>
                <w:sz w:val="18"/>
                <w:szCs w:val="18"/>
                <w:lang w:val="de-DE"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val="de-DE" w:eastAsia="en-US"/>
              </w:rPr>
              <w:t xml:space="preserve">denn: Wir feiern Abschied, denn Lara und Tim fahren nach Hause. </w:t>
            </w:r>
            <w:r>
              <w:rPr>
                <w:sz w:val="18"/>
                <w:szCs w:val="18"/>
                <w:lang w:val="de-DE" w:eastAsia="en-US"/>
              </w:rPr>
              <w:t xml:space="preserve">i </w:t>
            </w:r>
            <w:r>
              <w:rPr>
                <w:b/>
                <w:sz w:val="18"/>
                <w:szCs w:val="18"/>
                <w:lang w:val="de-DE" w:eastAsia="en-US"/>
              </w:rPr>
              <w:t>na ogół z łatwością</w:t>
            </w:r>
            <w:r>
              <w:rPr>
                <w:sz w:val="18"/>
                <w:szCs w:val="18"/>
                <w:lang w:val="de-DE" w:eastAsia="en-US"/>
              </w:rPr>
              <w:t xml:space="preserve">  go stosuje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dobrze</w:t>
            </w:r>
            <w:r>
              <w:rPr>
                <w:sz w:val="18"/>
                <w:szCs w:val="18"/>
                <w:lang w:eastAsia="en-US"/>
              </w:rPr>
              <w:t xml:space="preserve">potrafi odmienić przez osoby czasownik </w:t>
            </w:r>
            <w:r>
              <w:rPr>
                <w:i/>
                <w:sz w:val="18"/>
                <w:szCs w:val="18"/>
                <w:lang w:eastAsia="en-US"/>
              </w:rPr>
              <w:t>werden</w:t>
            </w:r>
          </w:p>
          <w:p w:rsidR="00357BAD" w:rsidRDefault="00357BAD">
            <w:pPr>
              <w:pStyle w:val="Akapitzlist"/>
              <w:ind w:left="357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liczebniki porządkowe: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erste, …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zna zaimki osobowe: </w:t>
            </w:r>
            <w:r>
              <w:rPr>
                <w:i/>
                <w:sz w:val="18"/>
                <w:szCs w:val="18"/>
                <w:lang w:eastAsia="en-US"/>
              </w:rPr>
              <w:t xml:space="preserve">mich, dich </w:t>
            </w:r>
            <w:r>
              <w:rPr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sz w:val="18"/>
                <w:szCs w:val="18"/>
                <w:lang w:eastAsia="en-US"/>
              </w:rPr>
              <w:t>zastosować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częściowo </w:t>
            </w:r>
            <w:r>
              <w:rPr>
                <w:sz w:val="18"/>
                <w:szCs w:val="18"/>
                <w:lang w:val="de-DE"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val="de-DE" w:eastAsia="en-US"/>
              </w:rPr>
              <w:t xml:space="preserve">denn: Wir feiern Abschied, denn Lara und Tim fahren nach Hause.                                              </w:t>
            </w:r>
            <w:r>
              <w:rPr>
                <w:sz w:val="18"/>
                <w:szCs w:val="18"/>
                <w:lang w:eastAsia="en-US"/>
              </w:rPr>
              <w:t xml:space="preserve">i 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sz w:val="18"/>
                <w:szCs w:val="18"/>
                <w:lang w:eastAsia="en-US"/>
              </w:rPr>
              <w:t>go stosuje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potrafi odmienić przez osoby czasownik </w:t>
            </w:r>
            <w:r>
              <w:rPr>
                <w:i/>
                <w:sz w:val="18"/>
                <w:szCs w:val="18"/>
                <w:lang w:eastAsia="en-US"/>
              </w:rPr>
              <w:t>werden</w:t>
            </w:r>
          </w:p>
          <w:p w:rsidR="00357BAD" w:rsidRDefault="00357BAD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liczebniki porządkowe: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erste, …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zaimki osobowe: </w:t>
            </w:r>
            <w:r>
              <w:rPr>
                <w:i/>
                <w:sz w:val="18"/>
                <w:szCs w:val="18"/>
                <w:lang w:eastAsia="en-US"/>
              </w:rPr>
              <w:t>mich, dich</w:t>
            </w:r>
            <w:r>
              <w:rPr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sz w:val="18"/>
                <w:szCs w:val="18"/>
                <w:lang w:eastAsia="en-US"/>
              </w:rPr>
              <w:t>zastosować w praktyce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słabo </w:t>
            </w:r>
            <w:r>
              <w:rPr>
                <w:sz w:val="18"/>
                <w:szCs w:val="18"/>
                <w:lang w:val="de-DE"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val="de-DE" w:eastAsia="en-US"/>
              </w:rPr>
              <w:t xml:space="preserve">denn: Wir feiern Abschied, denn Lara und Tim fahren nach Hause.                                              </w:t>
            </w:r>
            <w:r>
              <w:rPr>
                <w:sz w:val="18"/>
                <w:szCs w:val="18"/>
                <w:lang w:eastAsia="en-US"/>
              </w:rPr>
              <w:t xml:space="preserve">i 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liczna błędy </w:t>
            </w:r>
            <w:r>
              <w:rPr>
                <w:sz w:val="18"/>
                <w:szCs w:val="18"/>
                <w:lang w:eastAsia="en-US"/>
              </w:rPr>
              <w:t>go stosuje</w:t>
            </w:r>
          </w:p>
          <w:p w:rsidR="00357BAD" w:rsidRDefault="00C643A6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potrafi odmienić przez osoby czasownik </w:t>
            </w:r>
            <w:r>
              <w:rPr>
                <w:i/>
                <w:sz w:val="18"/>
                <w:szCs w:val="18"/>
                <w:lang w:eastAsia="en-US"/>
              </w:rPr>
              <w:t>werden</w:t>
            </w:r>
          </w:p>
          <w:p w:rsidR="00357BAD" w:rsidRDefault="00357BAD">
            <w:pPr>
              <w:pStyle w:val="Akapitzlist"/>
              <w:ind w:left="357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357BA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BAD" w:rsidRDefault="00357BA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                           z zachowaniem sensu zdania wyjściowego, przetwarzanie tekstu z języka polskiego na niemiecki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                           z zachowaniem sensu zdania wyjściowego, przetwarzanie tekstu z języka polskiego na niemiecki )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357BAD" w:rsidRDefault="00C643A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uzupełnianie zdań z luką                           z zachowaniem sensu zdania wyjściowego, przetwarzanie tekstu z języka polskiego na niemiecki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357BAD" w:rsidRDefault="00C643A6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357BAD" w:rsidRDefault="00C643A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uzupełnianie zdań z luką                           z zachowaniem sensu zdania wyjściowego, przetwarzanie tekstu z języka polskiego na niemiecki 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357BAD" w:rsidRDefault="00C643A6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uzupełnianie zdań z luką                           z zachowaniem sensu zdania wyjściowego, przetwarzanie tekstu z języka polskiego na niemiecki )</w:t>
            </w:r>
          </w:p>
        </w:tc>
      </w:tr>
      <w:tr w:rsidR="00357BAD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57BAD" w:rsidRDefault="00C643A6">
            <w:pPr>
              <w:ind w:left="113" w:right="113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lastRenderedPageBreak/>
              <w:t>UMIEJĘTNOŚCI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357BAD" w:rsidRDefault="00357BA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357BAD" w:rsidRDefault="00357BA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357BAD" w:rsidRDefault="00357BA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357BAD" w:rsidRDefault="00C643A6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informacje)</w:t>
            </w:r>
            <w:r>
              <w:rPr>
                <w:bCs/>
                <w:sz w:val="18"/>
                <w:szCs w:val="18"/>
              </w:rPr>
              <w:t>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357BAD" w:rsidRDefault="00C643A6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informacje)</w:t>
            </w:r>
            <w:r>
              <w:rPr>
                <w:bCs/>
                <w:sz w:val="18"/>
                <w:szCs w:val="18"/>
              </w:rPr>
              <w:t>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357BAD" w:rsidRDefault="00C643A6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tekście(określa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</w:t>
            </w:r>
            <w:r>
              <w:rPr>
                <w:sz w:val="18"/>
                <w:szCs w:val="18"/>
              </w:rPr>
              <w:t>)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357BAD" w:rsidRDefault="00C643A6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</w:tr>
      <w:tr w:rsidR="00357BA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BAD" w:rsidRDefault="00357BA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znajduje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bezbłędnie: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określa kontekst wypowiedzi: nadawcę, odbiorcę i formę tekstu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znajduje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</w:t>
            </w: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błędy: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</w:t>
            </w:r>
            <w:r>
              <w:rPr>
                <w:rFonts w:cs="Arial"/>
                <w:sz w:val="18"/>
                <w:szCs w:val="18"/>
                <w:lang w:eastAsia="en-US"/>
              </w:rPr>
              <w:t>znajduje w tekście określone informacje,</w:t>
            </w:r>
            <w:r>
              <w:rPr>
                <w:sz w:val="18"/>
                <w:szCs w:val="18"/>
                <w:lang w:eastAsia="en-US"/>
              </w:rPr>
              <w:t xml:space="preserve">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357BAD" w:rsidRDefault="00C643A6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357BAD" w:rsidRDefault="00C643A6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>znajduje w tekście określone informacje,</w:t>
            </w:r>
            <w:r>
              <w:rPr>
                <w:sz w:val="18"/>
                <w:szCs w:val="18"/>
                <w:lang w:eastAsia="en-US"/>
              </w:rPr>
              <w:t xml:space="preserve">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popełniając błędy: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kluczowe informacje zawarte w przeczytanym tekście (</w:t>
            </w:r>
            <w:r>
              <w:rPr>
                <w:rFonts w:cs="Arial"/>
                <w:sz w:val="18"/>
                <w:szCs w:val="18"/>
                <w:lang w:eastAsia="en-US"/>
              </w:rPr>
              <w:t>znajduje           w tekście określone informacje</w:t>
            </w:r>
            <w:r>
              <w:rPr>
                <w:sz w:val="18"/>
                <w:szCs w:val="18"/>
                <w:lang w:eastAsia="en-US"/>
              </w:rPr>
              <w:t xml:space="preserve">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określa kontekst wypowiedzi: nadawcę, odbiorcę i formę tekstu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</w:tc>
      </w:tr>
      <w:tr w:rsidR="00357BA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BAD" w:rsidRDefault="00357BA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podaje datę urodzin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formułuje życzenia okolicznościowe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osobach i rzeczach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wyczerpująco</w:t>
            </w:r>
            <w:r>
              <w:rPr>
                <w:sz w:val="18"/>
                <w:szCs w:val="18"/>
                <w:lang w:eastAsia="en-US"/>
              </w:rPr>
              <w:t xml:space="preserve">  prosi o pomoc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przyjmuje  lub odrzuca zaproszenie oraz </w:t>
            </w: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 xml:space="preserve"> podaje powód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uroczystościach i świętach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 w języku polskim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podaje datę urodzin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formułuje życzenia okolicznościowe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osobach i rzeczach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wyczerpująco</w:t>
            </w:r>
            <w:r>
              <w:rPr>
                <w:sz w:val="18"/>
                <w:szCs w:val="18"/>
                <w:lang w:eastAsia="en-US"/>
              </w:rPr>
              <w:t xml:space="preserve">  prosi o pomoc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przyjmuje  lub odrzuca zaproszenie oraz </w:t>
            </w: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 xml:space="preserve"> podaje powód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uroczystościach i świętach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przekazuje w języku niemieckim podane w zadaniu informacje sformułowane w języku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lastRenderedPageBreak/>
              <w:t>polskim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podaje datę urodzin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formułuje życzenia okolicznościowe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rozmawia o osobach i rzeczach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poprosić o pomoc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przyjmuje lub odrzuca zaproszenie oraz podaje powód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rozmawia o uroczystościach i świętach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 w języku polskim</w:t>
            </w:r>
          </w:p>
          <w:p w:rsidR="00357BAD" w:rsidRDefault="00357BAD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podaje datę urodzin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>formułuje życzenia okolicznościowe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rozmawia o osobach   i rzeczach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 xml:space="preserve"> prosi o pomoc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przyjmuje lub odrzuca zaproszenie oraz </w:t>
            </w: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podaje powód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 kilku zdaniach</w:t>
            </w:r>
            <w:r>
              <w:rPr>
                <w:sz w:val="18"/>
                <w:szCs w:val="18"/>
                <w:lang w:eastAsia="en-US"/>
              </w:rPr>
              <w:t>rozmawia o uroczystościach i świętach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 w języku polskim</w:t>
            </w:r>
          </w:p>
          <w:p w:rsidR="00357BAD" w:rsidRDefault="00357BAD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trudnością</w:t>
            </w:r>
            <w:r>
              <w:rPr>
                <w:sz w:val="18"/>
                <w:szCs w:val="18"/>
                <w:lang w:eastAsia="en-US"/>
              </w:rPr>
              <w:t xml:space="preserve"> podaje datę urodzin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formułuje życzenia okolicznościowe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rozmawia o osobach i rzeczach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prosi o pomoc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sz w:val="18"/>
                <w:szCs w:val="18"/>
                <w:lang w:eastAsia="en-US"/>
              </w:rPr>
              <w:t>przyjmuje lub odrzuca zaproszenie oraz podaje powód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rozmawia o uroczystościach i świętach</w:t>
            </w:r>
          </w:p>
          <w:p w:rsidR="00357BAD" w:rsidRDefault="00C643A6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trudnością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 w języku polskim</w:t>
            </w:r>
          </w:p>
          <w:p w:rsidR="00357BAD" w:rsidRDefault="00357BAD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357BA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BAD" w:rsidRDefault="00357BA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357BAD" w:rsidRDefault="00C643A6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odpowiedź odmowną na zaproszenie na imprezę</w:t>
            </w:r>
          </w:p>
          <w:p w:rsidR="00357BAD" w:rsidRDefault="00C643A6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opisuje swoje ulubione święto</w:t>
            </w:r>
          </w:p>
          <w:p w:rsidR="00357BAD" w:rsidRDefault="00C643A6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 - zaproszenie dla znajomego/znajomej z Niemiec,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357BAD" w:rsidRDefault="00C643A6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pisze życzenia okolicznościowe</w:t>
            </w:r>
          </w:p>
          <w:p w:rsidR="00357BAD" w:rsidRDefault="00C643A6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dzieli się na blogu wrażeniami na temat spędzania świąt  w kręgu rodzinnym,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uwzględniając podane zagadnienia</w:t>
            </w:r>
          </w:p>
          <w:p w:rsidR="00357BAD" w:rsidRDefault="00357BAD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lub popełniając sporadyczne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357BAD" w:rsidRDefault="00C643A6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odpowiedź odmowną na zaproszenie na imprezę</w:t>
            </w:r>
          </w:p>
          <w:p w:rsidR="00357BAD" w:rsidRDefault="00C643A6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opisuje swoje ulubione święto</w:t>
            </w:r>
          </w:p>
          <w:p w:rsidR="00357BAD" w:rsidRDefault="00C643A6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 - zaproszenie dla znajomego/znajomej z Niemiec,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357BAD" w:rsidRDefault="00C643A6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pisze życzenia okolicznościowe</w:t>
            </w:r>
          </w:p>
          <w:p w:rsidR="00357BAD" w:rsidRDefault="00C643A6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dzieli się na blogu wrażeniami na temat spędzania świąt  w kręgu rodzinnym,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uwzględniając podane zagadnienia</w:t>
            </w:r>
          </w:p>
          <w:p w:rsidR="00357BAD" w:rsidRDefault="00357BAD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357BAD" w:rsidRDefault="00C643A6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357BAD" w:rsidRDefault="00C643A6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odpowiedź odmowną na zaproszenie na imprezę</w:t>
            </w:r>
          </w:p>
          <w:p w:rsidR="00357BAD" w:rsidRDefault="00C643A6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swoje ulubione święto</w:t>
            </w:r>
          </w:p>
          <w:p w:rsidR="00357BAD" w:rsidRDefault="00C643A6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–zaproszenie dla znajomego/znajomej z Niemiec,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357BAD" w:rsidRDefault="00C643A6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życzenia okolicznościowe</w:t>
            </w:r>
          </w:p>
          <w:p w:rsidR="00357BAD" w:rsidRDefault="00C643A6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dzieli się na blogu wrażeniami na temat spędzania świąt                       w kręgu rodzinnym, uwzględniając podane zagadnienia</w:t>
            </w:r>
          </w:p>
          <w:p w:rsidR="00357BAD" w:rsidRDefault="00357BAD">
            <w:pPr>
              <w:pStyle w:val="Akapitzlist1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357BAD" w:rsidRDefault="00C643A6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odpowiedź odmowną na zaproszenie na imprezę</w:t>
            </w:r>
          </w:p>
          <w:p w:rsidR="00357BAD" w:rsidRDefault="00C643A6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opisuje </w:t>
            </w: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swoje ulubione święto</w:t>
            </w:r>
          </w:p>
          <w:p w:rsidR="00357BAD" w:rsidRDefault="00C643A6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 - zaproszenie dla znajomego/znajomej z Niemiec, </w:t>
            </w:r>
            <w:r>
              <w:rPr>
                <w:b/>
                <w:sz w:val="18"/>
                <w:szCs w:val="18"/>
              </w:rPr>
              <w:t>miejscami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uwzględniając podane kwestie</w:t>
            </w:r>
          </w:p>
          <w:p w:rsidR="00357BAD" w:rsidRDefault="00C643A6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życzenia okolicznościowe</w:t>
            </w:r>
          </w:p>
          <w:p w:rsidR="00357BAD" w:rsidRDefault="00C643A6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dzieli się na blogu wrażeniami na temat spędzania świąt w kręgu rodzinnym, </w:t>
            </w:r>
            <w:r>
              <w:rPr>
                <w:b/>
                <w:sz w:val="18"/>
                <w:szCs w:val="18"/>
              </w:rPr>
              <w:t xml:space="preserve">miejscami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zagadnienia</w:t>
            </w:r>
          </w:p>
          <w:p w:rsidR="00357BAD" w:rsidRDefault="00357BAD">
            <w:pPr>
              <w:pStyle w:val="Akapitzlist1"/>
              <w:ind w:left="360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357BAD" w:rsidRDefault="00C643A6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357BAD" w:rsidRDefault="00C643A6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357BAD" w:rsidRDefault="00C643A6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odpowiedź odmowną na zaproszenie na imprezę</w:t>
            </w:r>
          </w:p>
          <w:p w:rsidR="00357BAD" w:rsidRDefault="00C643A6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swoje ulubione święto</w:t>
            </w:r>
          </w:p>
          <w:p w:rsidR="00357BAD" w:rsidRDefault="00C643A6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 - zaproszenie dla znajomego/znajomej z Niemiec,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357BAD" w:rsidRDefault="00C643A6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pisze życzenia okolicznościowe</w:t>
            </w:r>
          </w:p>
          <w:p w:rsidR="00357BAD" w:rsidRDefault="00C643A6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dzieli się na blogu wrażeniami na temat spędzania świąt  w kręgu rodzinnym, uwzględniając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zagadnienia</w:t>
            </w:r>
          </w:p>
          <w:p w:rsidR="00357BAD" w:rsidRDefault="00357BAD">
            <w:pPr>
              <w:pStyle w:val="Akapitzlist1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357BA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BAD" w:rsidRDefault="00357BA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</w:t>
            </w:r>
            <w:r>
              <w:rPr>
                <w:b/>
                <w:sz w:val="18"/>
                <w:szCs w:val="18"/>
                <w:lang w:eastAsia="en-US"/>
              </w:rPr>
              <w:lastRenderedPageBreak/>
              <w:t>CI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357BAD" w:rsidRDefault="00C643A6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parach i w grupie</w:t>
            </w:r>
          </w:p>
          <w:p w:rsidR="00357BAD" w:rsidRDefault="00C643A6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strategie komunikacyjne                                       i kompensacyjne</w:t>
            </w:r>
          </w:p>
          <w:p w:rsidR="00357BAD" w:rsidRDefault="00C643A6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ponadpodstawową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podobieństwa i różnice między językami )</w:t>
            </w:r>
          </w:p>
          <w:p w:rsidR="00357BAD" w:rsidRDefault="00C643A6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wiedzę o krajach niemieckojęzycznych</w:t>
            </w:r>
          </w:p>
          <w:p w:rsidR="00357BAD" w:rsidRDefault="00C643A6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informacyjno– komunikacyjne)</w:t>
            </w:r>
          </w:p>
          <w:p w:rsidR="00357BAD" w:rsidRDefault="00C643A6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357BAD" w:rsidRDefault="00C643A6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357BAD" w:rsidRDefault="00C643A6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parach i w grupie</w:t>
            </w:r>
          </w:p>
          <w:p w:rsidR="00357BAD" w:rsidRDefault="00C643A6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strategie komunikacyjne                                       i kompensacyjne</w:t>
            </w:r>
          </w:p>
          <w:p w:rsidR="00357BAD" w:rsidRDefault="00C643A6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podobieństwa i różnice między językami )</w:t>
            </w:r>
          </w:p>
          <w:p w:rsidR="00357BAD" w:rsidRDefault="00C643A6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wiedzę o krajach niemieckojęzycznych</w:t>
            </w:r>
          </w:p>
          <w:p w:rsidR="00357BAD" w:rsidRDefault="00C643A6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informacyjno– komunikacyjne)</w:t>
            </w:r>
          </w:p>
          <w:p w:rsidR="00357BAD" w:rsidRDefault="00C643A6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357BAD" w:rsidRDefault="00C643A6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parach i grupie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komunikacyjne i kompensacyjne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357BAD" w:rsidRDefault="00C643A6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korzysta ze źródeł informacji</w:t>
            </w:r>
          </w:p>
          <w:p w:rsidR="00357BAD" w:rsidRDefault="00C643A6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media, technologie informacyjno– komunikacyjne)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 i parach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komunikacyjne i kompensacyjne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357BAD" w:rsidRDefault="00C643A6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wiedzę</w:t>
            </w:r>
          </w:p>
          <w:p w:rsidR="00357BAD" w:rsidRDefault="00C643A6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informacyjno– komunikacyjne)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357BAD" w:rsidRDefault="00C643A6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357BAD" w:rsidRDefault="00357BA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BAD" w:rsidRDefault="00C643A6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trudnością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357BAD" w:rsidRDefault="00C643A6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parach</w:t>
            </w:r>
          </w:p>
          <w:p w:rsidR="00357BAD" w:rsidRDefault="00C643A6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komunikacyjne                                      i kompensacyjne</w:t>
            </w:r>
          </w:p>
          <w:p w:rsidR="00357BAD" w:rsidRDefault="00C643A6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357BAD" w:rsidRDefault="00C643A6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357BAD" w:rsidRDefault="00C643A6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 o krajach niemieckojęzycznych</w:t>
            </w:r>
          </w:p>
          <w:p w:rsidR="00357BAD" w:rsidRDefault="00C643A6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 – komunikacyjne )</w:t>
            </w:r>
          </w:p>
          <w:p w:rsidR="00357BAD" w:rsidRDefault="00C643A6">
            <w:pPr>
              <w:pStyle w:val="Bezodstpw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357BAD" w:rsidRDefault="00C643A6">
            <w:pPr>
              <w:pStyle w:val="Bezodstpw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</w:tbl>
    <w:p w:rsidR="00357BAD" w:rsidRDefault="00357BAD">
      <w:pPr>
        <w:rPr>
          <w:rFonts w:cs="Calibri"/>
          <w:b/>
          <w:color w:val="FF0000"/>
          <w:sz w:val="20"/>
          <w:szCs w:val="20"/>
          <w:lang w:eastAsia="ar-SA"/>
        </w:rPr>
      </w:pPr>
    </w:p>
    <w:p w:rsidR="00735297" w:rsidRPr="0002432D" w:rsidRDefault="00735297" w:rsidP="00735297">
      <w:pPr>
        <w:pStyle w:val="NormalnyWeb"/>
        <w:numPr>
          <w:ilvl w:val="0"/>
          <w:numId w:val="13"/>
        </w:numPr>
        <w:spacing w:beforeAutospacing="0" w:after="0" w:afterAutospacing="0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  <w:b/>
          <w:bCs/>
        </w:rPr>
        <w:t>Wymagania edukacyjne</w:t>
      </w:r>
      <w:r w:rsidRPr="0002432D">
        <w:rPr>
          <w:rFonts w:asciiTheme="minorHAnsi" w:hAnsiTheme="minorHAnsi" w:cstheme="minorHAnsi"/>
        </w:rPr>
        <w:t xml:space="preserve">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 </w:t>
      </w:r>
    </w:p>
    <w:p w:rsidR="00735297" w:rsidRPr="0002432D" w:rsidRDefault="00735297" w:rsidP="00735297">
      <w:pPr>
        <w:pStyle w:val="NormalnyWeb"/>
        <w:spacing w:beforeAutospacing="0" w:after="0" w:afterAutospacing="0"/>
        <w:jc w:val="both"/>
        <w:rPr>
          <w:rFonts w:asciiTheme="minorHAnsi" w:hAnsiTheme="minorHAnsi" w:cstheme="minorHAnsi"/>
        </w:rPr>
      </w:pPr>
    </w:p>
    <w:p w:rsidR="00735297" w:rsidRPr="0002432D" w:rsidRDefault="00735297" w:rsidP="00735297">
      <w:pPr>
        <w:pStyle w:val="NormalnyWeb"/>
        <w:numPr>
          <w:ilvl w:val="0"/>
          <w:numId w:val="14"/>
        </w:numPr>
        <w:spacing w:beforeAutospacing="0" w:after="0" w:afterAutospacing="0"/>
        <w:ind w:left="1068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</w:rPr>
        <w:t>posiadającego orzeczenie o potrzebie kształcenia specjalnego – na podstawie tego orzeczenia oraz ustaleń zawartych w Indywidualnym Programie Edukacyjno-Terapeutycznym,</w:t>
      </w:r>
    </w:p>
    <w:p w:rsidR="00735297" w:rsidRPr="0002432D" w:rsidRDefault="00735297" w:rsidP="00735297">
      <w:pPr>
        <w:pStyle w:val="NormalnyWeb"/>
        <w:numPr>
          <w:ilvl w:val="0"/>
          <w:numId w:val="14"/>
        </w:numPr>
        <w:spacing w:beforeAutospacing="0" w:after="0" w:afterAutospacing="0"/>
        <w:ind w:left="1068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</w:rPr>
        <w:t>posiadającego orzeczenie o potrzebie indywidualnego nauczania – na podstawie tego orzeczenia,</w:t>
      </w:r>
    </w:p>
    <w:p w:rsidR="00735297" w:rsidRPr="0002432D" w:rsidRDefault="00735297" w:rsidP="00735297">
      <w:pPr>
        <w:pStyle w:val="NormalnyWeb"/>
        <w:numPr>
          <w:ilvl w:val="0"/>
          <w:numId w:val="14"/>
        </w:numPr>
        <w:spacing w:beforeAutospacing="0" w:after="0" w:afterAutospacing="0"/>
        <w:ind w:left="1068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</w:rPr>
        <w:t>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735297" w:rsidRPr="0002432D" w:rsidRDefault="00735297" w:rsidP="00735297">
      <w:pPr>
        <w:pStyle w:val="NormalnyWeb"/>
        <w:numPr>
          <w:ilvl w:val="0"/>
          <w:numId w:val="14"/>
        </w:numPr>
        <w:spacing w:beforeAutospacing="0" w:after="0" w:afterAutospacing="0"/>
        <w:ind w:left="1068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</w:rPr>
        <w:t>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735297" w:rsidRDefault="00735297" w:rsidP="00735297">
      <w:pPr>
        <w:pStyle w:val="NormalnyWeb"/>
        <w:spacing w:beforeAutospacing="0" w:after="0" w:afterAutospacing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</w:t>
      </w:r>
    </w:p>
    <w:p w:rsidR="00735297" w:rsidRPr="0002432D" w:rsidRDefault="00735297" w:rsidP="00735297">
      <w:pPr>
        <w:pStyle w:val="NormalnyWeb"/>
        <w:spacing w:beforeAutospacing="0" w:after="0" w:afterAutospacing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Pr="0002432D">
        <w:rPr>
          <w:rFonts w:asciiTheme="minorHAnsi" w:hAnsiTheme="minorHAnsi" w:cstheme="minorHAnsi"/>
        </w:rPr>
        <w:t>Szczegółowe opisy dostosowań są ujęte w dokumentacji pomocy pedagogiczno- psychologicznej.</w:t>
      </w:r>
    </w:p>
    <w:p w:rsidR="00735297" w:rsidRDefault="00735297" w:rsidP="00735297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Pr="00AF64A4">
        <w:rPr>
          <w:rFonts w:ascii="Times New Roman" w:hAnsi="Times New Roman"/>
          <w:sz w:val="24"/>
          <w:szCs w:val="24"/>
        </w:rPr>
        <w:t>Wymagania edukacyjne zostały opracowane przez</w:t>
      </w:r>
      <w:r>
        <w:rPr>
          <w:rFonts w:ascii="Times New Roman" w:hAnsi="Times New Roman"/>
          <w:sz w:val="24"/>
          <w:szCs w:val="24"/>
        </w:rPr>
        <w:t>: Andrzej Padula</w:t>
      </w:r>
    </w:p>
    <w:p w:rsidR="00273CFC" w:rsidRPr="00415D36" w:rsidRDefault="00273CFC" w:rsidP="00273CFC">
      <w:pPr>
        <w:widowControl w:val="0"/>
        <w:suppressAutoHyphens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II. </w:t>
      </w:r>
      <w:r w:rsidRPr="00415D36">
        <w:rPr>
          <w:sz w:val="32"/>
          <w:szCs w:val="32"/>
        </w:rPr>
        <w:t>Sposoby sprawdzania</w:t>
      </w:r>
      <w:r w:rsidRPr="00415D36">
        <w:rPr>
          <w:spacing w:val="-7"/>
          <w:sz w:val="32"/>
          <w:szCs w:val="32"/>
        </w:rPr>
        <w:t xml:space="preserve"> </w:t>
      </w:r>
      <w:r w:rsidRPr="00415D36">
        <w:rPr>
          <w:sz w:val="32"/>
          <w:szCs w:val="32"/>
        </w:rPr>
        <w:t>osiągnięć</w:t>
      </w:r>
      <w:r w:rsidRPr="00415D36">
        <w:rPr>
          <w:spacing w:val="-8"/>
          <w:sz w:val="32"/>
          <w:szCs w:val="32"/>
        </w:rPr>
        <w:t xml:space="preserve"> </w:t>
      </w:r>
      <w:r w:rsidRPr="00415D36">
        <w:rPr>
          <w:sz w:val="32"/>
          <w:szCs w:val="32"/>
        </w:rPr>
        <w:t>edukacyjnych</w:t>
      </w:r>
      <w:r w:rsidRPr="00415D36">
        <w:rPr>
          <w:spacing w:val="-7"/>
          <w:sz w:val="32"/>
          <w:szCs w:val="32"/>
        </w:rPr>
        <w:t xml:space="preserve"> </w:t>
      </w:r>
      <w:r w:rsidRPr="00415D36">
        <w:rPr>
          <w:sz w:val="32"/>
          <w:szCs w:val="32"/>
        </w:rPr>
        <w:t>uczniów</w:t>
      </w:r>
    </w:p>
    <w:p w:rsidR="00273CFC" w:rsidRPr="00AF64A4" w:rsidRDefault="00273CFC" w:rsidP="00273CFC">
      <w:pPr>
        <w:rPr>
          <w:rFonts w:ascii="Times New Roman" w:hAnsi="Times New Roman"/>
          <w:sz w:val="24"/>
          <w:szCs w:val="24"/>
        </w:rPr>
      </w:pPr>
    </w:p>
    <w:p w:rsidR="00273CFC" w:rsidRPr="00E468AE" w:rsidRDefault="00273CFC" w:rsidP="00273CFC">
      <w:pPr>
        <w:pStyle w:val="Akapitzlist"/>
        <w:widowControl w:val="0"/>
        <w:numPr>
          <w:ilvl w:val="0"/>
          <w:numId w:val="15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rFonts w:cstheme="minorHAnsi"/>
        </w:rPr>
      </w:pPr>
      <w:r w:rsidRPr="000217EA">
        <w:rPr>
          <w:rFonts w:cstheme="minorHAnsi"/>
        </w:rPr>
        <w:t>W odpowiedziach pisemnych, w których poszczególne zadania są punktowane, ocena,</w:t>
      </w:r>
      <w:r w:rsidRPr="000217EA">
        <w:rPr>
          <w:rFonts w:cstheme="minorHAnsi"/>
          <w:spacing w:val="1"/>
        </w:rPr>
        <w:t xml:space="preserve"> </w:t>
      </w:r>
      <w:r w:rsidRPr="000217EA">
        <w:rPr>
          <w:rFonts w:cstheme="minorHAnsi"/>
        </w:rPr>
        <w:t>jaką otrzymuje uczeń, jest zgodna z przyjętym rozkładem procentowym dla danej oceny</w:t>
      </w:r>
      <w:r w:rsidRPr="000217EA">
        <w:rPr>
          <w:rFonts w:cstheme="minorHAnsi"/>
          <w:spacing w:val="1"/>
        </w:rPr>
        <w:t xml:space="preserve"> </w:t>
      </w:r>
      <w:r w:rsidRPr="000217EA">
        <w:rPr>
          <w:rFonts w:cstheme="minorHAnsi"/>
        </w:rPr>
        <w:t>tj.</w:t>
      </w:r>
    </w:p>
    <w:p w:rsidR="00273CFC" w:rsidRPr="000217EA" w:rsidRDefault="00273CFC" w:rsidP="00273CFC">
      <w:pPr>
        <w:ind w:left="1416"/>
        <w:rPr>
          <w:rFonts w:cstheme="minorHAnsi"/>
        </w:rPr>
      </w:pPr>
      <w:r w:rsidRPr="000217EA">
        <w:rPr>
          <w:rFonts w:cstheme="minorHAnsi"/>
          <w:color w:val="000000"/>
        </w:rPr>
        <w:t xml:space="preserve">  0 - 40%</w:t>
      </w:r>
      <w:r w:rsidRPr="000217EA">
        <w:rPr>
          <w:rFonts w:cstheme="minorHAnsi"/>
          <w:color w:val="000000"/>
        </w:rPr>
        <w:tab/>
        <w:t>- ndst</w:t>
      </w:r>
      <w:r w:rsidRPr="000217EA">
        <w:rPr>
          <w:rFonts w:cstheme="minorHAnsi"/>
          <w:color w:val="000000"/>
        </w:rPr>
        <w:br/>
        <w:t>41 - 50%</w:t>
      </w:r>
      <w:r w:rsidRPr="000217EA">
        <w:rPr>
          <w:rFonts w:cstheme="minorHAnsi"/>
          <w:color w:val="000000"/>
        </w:rPr>
        <w:tab/>
        <w:t>- dop</w:t>
      </w:r>
      <w:r w:rsidRPr="000217EA">
        <w:rPr>
          <w:rFonts w:cstheme="minorHAnsi"/>
          <w:color w:val="000000"/>
        </w:rPr>
        <w:br/>
        <w:t>51 - 70%</w:t>
      </w:r>
      <w:r w:rsidRPr="000217EA">
        <w:rPr>
          <w:rFonts w:cstheme="minorHAnsi"/>
          <w:color w:val="000000"/>
        </w:rPr>
        <w:tab/>
        <w:t>- dst</w:t>
      </w:r>
      <w:r w:rsidRPr="000217EA">
        <w:rPr>
          <w:rFonts w:cstheme="minorHAnsi"/>
          <w:color w:val="000000"/>
        </w:rPr>
        <w:br/>
        <w:t>71 - 89%</w:t>
      </w:r>
      <w:r w:rsidRPr="000217EA">
        <w:rPr>
          <w:rFonts w:cstheme="minorHAnsi"/>
          <w:color w:val="000000"/>
        </w:rPr>
        <w:tab/>
        <w:t>- db</w:t>
      </w:r>
      <w:r w:rsidRPr="000217EA">
        <w:rPr>
          <w:rFonts w:cstheme="minorHAnsi"/>
          <w:color w:val="000000"/>
        </w:rPr>
        <w:br/>
        <w:t>90 - 98%</w:t>
      </w:r>
      <w:r w:rsidRPr="000217EA">
        <w:rPr>
          <w:rFonts w:cstheme="minorHAnsi"/>
          <w:color w:val="000000"/>
        </w:rPr>
        <w:tab/>
        <w:t>- bdb</w:t>
      </w:r>
      <w:r w:rsidRPr="000217EA">
        <w:rPr>
          <w:rFonts w:cstheme="minorHAnsi"/>
          <w:color w:val="000000"/>
        </w:rPr>
        <w:br/>
        <w:t>99 -100%</w:t>
      </w:r>
      <w:r w:rsidRPr="000217EA">
        <w:rPr>
          <w:rFonts w:cstheme="minorHAnsi"/>
          <w:color w:val="000000"/>
        </w:rPr>
        <w:tab/>
        <w:t>- cel</w:t>
      </w:r>
    </w:p>
    <w:p w:rsidR="00273CFC" w:rsidRPr="000217EA" w:rsidRDefault="00273CFC" w:rsidP="00273CFC">
      <w:pPr>
        <w:pStyle w:val="Bezodstpw"/>
        <w:numPr>
          <w:ilvl w:val="0"/>
          <w:numId w:val="15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Ocenom bieżącym nadaje się następujące wagi:</w:t>
      </w:r>
    </w:p>
    <w:p w:rsidR="00273CFC" w:rsidRPr="000217EA" w:rsidRDefault="00273CFC" w:rsidP="00273CFC">
      <w:pPr>
        <w:pStyle w:val="Bezodstpw"/>
        <w:ind w:left="720"/>
        <w:jc w:val="both"/>
        <w:rPr>
          <w:rFonts w:cstheme="minorHAnsi"/>
          <w:color w:val="000000" w:themeColor="text1"/>
        </w:rPr>
      </w:pPr>
    </w:p>
    <w:p w:rsidR="00273CFC" w:rsidRPr="000217EA" w:rsidRDefault="00273CFC" w:rsidP="00273CFC">
      <w:pPr>
        <w:pStyle w:val="Bezodstpw"/>
        <w:numPr>
          <w:ilvl w:val="0"/>
          <w:numId w:val="16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Sprawdziany/prace klasowe -waga 3</w:t>
      </w:r>
      <w:r w:rsidRPr="000217EA">
        <w:rPr>
          <w:rFonts w:cstheme="minorHAnsi"/>
        </w:rPr>
        <w:tab/>
      </w:r>
    </w:p>
    <w:p w:rsidR="00273CFC" w:rsidRPr="000217EA" w:rsidRDefault="00273CFC" w:rsidP="00273CFC">
      <w:pPr>
        <w:pStyle w:val="Bezodstpw"/>
        <w:numPr>
          <w:ilvl w:val="0"/>
          <w:numId w:val="16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Krótka praca pisemna - waga 2</w:t>
      </w:r>
    </w:p>
    <w:p w:rsidR="00273CFC" w:rsidRPr="000217EA" w:rsidRDefault="00273CFC" w:rsidP="00273CFC">
      <w:pPr>
        <w:pStyle w:val="Bezodstpw"/>
        <w:numPr>
          <w:ilvl w:val="0"/>
          <w:numId w:val="16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Odpowiedzi ustne   - waga 2</w:t>
      </w:r>
      <w:r w:rsidRPr="000217EA">
        <w:rPr>
          <w:rFonts w:cstheme="minorHAnsi"/>
        </w:rPr>
        <w:tab/>
      </w:r>
    </w:p>
    <w:p w:rsidR="00273CFC" w:rsidRPr="000217EA" w:rsidRDefault="00273CFC" w:rsidP="00273CFC">
      <w:pPr>
        <w:pStyle w:val="Bezodstpw"/>
        <w:numPr>
          <w:ilvl w:val="0"/>
          <w:numId w:val="16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Projekty – waga 2</w:t>
      </w:r>
    </w:p>
    <w:p w:rsidR="00273CFC" w:rsidRPr="000217EA" w:rsidRDefault="00273CFC" w:rsidP="00273CFC">
      <w:pPr>
        <w:pStyle w:val="Bezodstpw"/>
        <w:numPr>
          <w:ilvl w:val="0"/>
          <w:numId w:val="16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Prace domowe        - waga  1</w:t>
      </w:r>
    </w:p>
    <w:p w:rsidR="00273CFC" w:rsidRPr="000217EA" w:rsidRDefault="00273CFC" w:rsidP="00273CFC">
      <w:pPr>
        <w:pStyle w:val="Bezodstpw"/>
        <w:numPr>
          <w:ilvl w:val="0"/>
          <w:numId w:val="16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Prezentacje, referaty-waga 1</w:t>
      </w:r>
    </w:p>
    <w:p w:rsidR="00273CFC" w:rsidRPr="000217EA" w:rsidRDefault="00273CFC" w:rsidP="00273CFC">
      <w:pPr>
        <w:pStyle w:val="Bezodstpw"/>
        <w:numPr>
          <w:ilvl w:val="0"/>
          <w:numId w:val="16"/>
        </w:numPr>
        <w:suppressAutoHyphens w:val="0"/>
        <w:jc w:val="both"/>
        <w:rPr>
          <w:rFonts w:cstheme="minorHAnsi"/>
        </w:rPr>
      </w:pPr>
      <w:r w:rsidRPr="000217EA">
        <w:rPr>
          <w:rFonts w:cstheme="minorHAnsi"/>
        </w:rPr>
        <w:t>Aktywność/praca na lekcji -waga 1</w:t>
      </w:r>
      <w:r w:rsidRPr="000217EA">
        <w:rPr>
          <w:rFonts w:cstheme="minorHAnsi"/>
          <w:b/>
          <w:bCs/>
        </w:rPr>
        <w:t xml:space="preserve"> </w:t>
      </w:r>
    </w:p>
    <w:p w:rsidR="00273CFC" w:rsidRPr="000217EA" w:rsidRDefault="00273CFC" w:rsidP="00273CFC">
      <w:pPr>
        <w:pStyle w:val="Bezodstpw"/>
        <w:jc w:val="both"/>
        <w:rPr>
          <w:rFonts w:cstheme="minorHAnsi"/>
        </w:rPr>
      </w:pPr>
    </w:p>
    <w:p w:rsidR="00273CFC" w:rsidRPr="00E468AE" w:rsidRDefault="00273CFC" w:rsidP="00273CFC">
      <w:pPr>
        <w:pStyle w:val="Akapitzlist"/>
        <w:widowControl w:val="0"/>
        <w:numPr>
          <w:ilvl w:val="0"/>
          <w:numId w:val="15"/>
        </w:numPr>
        <w:suppressAutoHyphens w:val="0"/>
        <w:autoSpaceDE w:val="0"/>
        <w:autoSpaceDN w:val="0"/>
        <w:spacing w:before="201" w:after="0"/>
        <w:ind w:right="108"/>
        <w:contextualSpacing w:val="0"/>
        <w:jc w:val="both"/>
        <w:rPr>
          <w:rFonts w:cstheme="minorHAnsi"/>
        </w:rPr>
      </w:pPr>
      <w:r w:rsidRPr="000217EA">
        <w:rPr>
          <w:rFonts w:cstheme="minorHAnsi"/>
        </w:rPr>
        <w:t>Ocenę śródroczną lub roczną (z uwzględnieniem wszystkich ocen w danym roku szkolnym)</w:t>
      </w:r>
      <w:r w:rsidRPr="000217EA">
        <w:rPr>
          <w:rFonts w:cstheme="minorHAnsi"/>
          <w:spacing w:val="-1"/>
        </w:rPr>
        <w:t xml:space="preserve"> </w:t>
      </w:r>
      <w:r w:rsidRPr="000217EA">
        <w:rPr>
          <w:rFonts w:cstheme="minorHAnsi"/>
        </w:rPr>
        <w:t>ustala</w:t>
      </w:r>
      <w:r w:rsidRPr="000217EA">
        <w:rPr>
          <w:rFonts w:cstheme="minorHAnsi"/>
          <w:spacing w:val="-2"/>
        </w:rPr>
        <w:t xml:space="preserve"> </w:t>
      </w:r>
      <w:r w:rsidRPr="000217EA">
        <w:rPr>
          <w:rFonts w:cstheme="minorHAnsi"/>
        </w:rPr>
        <w:t>się</w:t>
      </w:r>
      <w:r w:rsidRPr="000217EA">
        <w:rPr>
          <w:rFonts w:cstheme="minorHAnsi"/>
          <w:spacing w:val="-2"/>
        </w:rPr>
        <w:t xml:space="preserve"> </w:t>
      </w:r>
      <w:r w:rsidRPr="000217EA">
        <w:rPr>
          <w:rFonts w:cstheme="minorHAnsi"/>
        </w:rPr>
        <w:t>jako średnią</w:t>
      </w:r>
      <w:r w:rsidRPr="000217EA">
        <w:rPr>
          <w:rFonts w:cstheme="minorHAnsi"/>
          <w:spacing w:val="-1"/>
        </w:rPr>
        <w:t xml:space="preserve"> </w:t>
      </w:r>
      <w:r w:rsidRPr="000217EA">
        <w:rPr>
          <w:rFonts w:cstheme="minorHAnsi"/>
        </w:rPr>
        <w:t>ważoną</w:t>
      </w:r>
      <w:r w:rsidRPr="000217EA">
        <w:rPr>
          <w:rFonts w:cstheme="minorHAnsi"/>
          <w:spacing w:val="-2"/>
        </w:rPr>
        <w:t xml:space="preserve"> </w:t>
      </w:r>
      <w:r w:rsidRPr="000217EA">
        <w:rPr>
          <w:rFonts w:cstheme="minorHAnsi"/>
        </w:rPr>
        <w:t>ocen</w:t>
      </w:r>
      <w:r w:rsidRPr="000217EA">
        <w:rPr>
          <w:rFonts w:cstheme="minorHAnsi"/>
          <w:spacing w:val="1"/>
        </w:rPr>
        <w:t xml:space="preserve"> </w:t>
      </w:r>
      <w:r w:rsidRPr="000217EA">
        <w:rPr>
          <w:rFonts w:cstheme="minorHAnsi"/>
        </w:rPr>
        <w:t>bież</w:t>
      </w:r>
      <w:r w:rsidRPr="000217EA">
        <w:rPr>
          <w:rFonts w:cstheme="minorHAnsi"/>
        </w:rPr>
        <w:t>ą</w:t>
      </w:r>
      <w:r w:rsidRPr="000217EA">
        <w:rPr>
          <w:rFonts w:cstheme="minorHAnsi"/>
        </w:rPr>
        <w:t>cych wg</w:t>
      </w:r>
      <w:r w:rsidRPr="000217EA">
        <w:rPr>
          <w:rFonts w:cstheme="minorHAnsi"/>
          <w:spacing w:val="-4"/>
        </w:rPr>
        <w:t xml:space="preserve"> </w:t>
      </w:r>
      <w:r w:rsidRPr="000217EA">
        <w:rPr>
          <w:rFonts w:cstheme="minorHAnsi"/>
        </w:rPr>
        <w:t>następującej</w:t>
      </w:r>
      <w:r w:rsidRPr="000217EA">
        <w:rPr>
          <w:rFonts w:cstheme="minorHAnsi"/>
          <w:spacing w:val="-1"/>
        </w:rPr>
        <w:t xml:space="preserve"> </w:t>
      </w:r>
      <w:r w:rsidRPr="000217EA">
        <w:rPr>
          <w:rFonts w:cstheme="minorHAnsi"/>
        </w:rPr>
        <w:t>skali:</w:t>
      </w: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273CFC" w:rsidRPr="000217EA" w:rsidTr="00035922">
        <w:tc>
          <w:tcPr>
            <w:tcW w:w="1842" w:type="dxa"/>
          </w:tcPr>
          <w:p w:rsidR="00273CFC" w:rsidRPr="000217EA" w:rsidRDefault="00273CFC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Średnia ważona</w:t>
            </w:r>
            <w:r w:rsidRPr="000217EA">
              <w:rPr>
                <w:rFonts w:cstheme="minorHAnsi"/>
              </w:rPr>
              <w:tab/>
            </w:r>
          </w:p>
        </w:tc>
        <w:tc>
          <w:tcPr>
            <w:tcW w:w="2552" w:type="dxa"/>
          </w:tcPr>
          <w:p w:rsidR="00273CFC" w:rsidRPr="000217EA" w:rsidRDefault="00273CFC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Ocena śródroczna/roczna</w:t>
            </w:r>
          </w:p>
        </w:tc>
      </w:tr>
      <w:tr w:rsidR="00273CFC" w:rsidRPr="000217EA" w:rsidTr="00035922">
        <w:tc>
          <w:tcPr>
            <w:tcW w:w="1842" w:type="dxa"/>
          </w:tcPr>
          <w:p w:rsidR="00273CFC" w:rsidRPr="000217EA" w:rsidRDefault="00273CFC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0 – 1,74</w:t>
            </w:r>
          </w:p>
        </w:tc>
        <w:tc>
          <w:tcPr>
            <w:tcW w:w="2552" w:type="dxa"/>
          </w:tcPr>
          <w:p w:rsidR="00273CFC" w:rsidRPr="000217EA" w:rsidRDefault="00273CFC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niedostateczny</w:t>
            </w:r>
          </w:p>
        </w:tc>
      </w:tr>
      <w:tr w:rsidR="00273CFC" w:rsidRPr="000217EA" w:rsidTr="00035922">
        <w:tc>
          <w:tcPr>
            <w:tcW w:w="1842" w:type="dxa"/>
          </w:tcPr>
          <w:p w:rsidR="00273CFC" w:rsidRPr="000217EA" w:rsidRDefault="00273CFC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1,75 – 2,50</w:t>
            </w:r>
          </w:p>
        </w:tc>
        <w:tc>
          <w:tcPr>
            <w:tcW w:w="2552" w:type="dxa"/>
          </w:tcPr>
          <w:p w:rsidR="00273CFC" w:rsidRPr="000217EA" w:rsidRDefault="00273CFC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dopuszczający</w:t>
            </w:r>
          </w:p>
        </w:tc>
      </w:tr>
      <w:tr w:rsidR="00273CFC" w:rsidRPr="000217EA" w:rsidTr="00035922">
        <w:tc>
          <w:tcPr>
            <w:tcW w:w="1842" w:type="dxa"/>
          </w:tcPr>
          <w:p w:rsidR="00273CFC" w:rsidRPr="000217EA" w:rsidRDefault="00273CFC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2,51 – 3,50</w:t>
            </w:r>
          </w:p>
        </w:tc>
        <w:tc>
          <w:tcPr>
            <w:tcW w:w="2552" w:type="dxa"/>
          </w:tcPr>
          <w:p w:rsidR="00273CFC" w:rsidRPr="000217EA" w:rsidRDefault="00273CFC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dostateczny</w:t>
            </w:r>
          </w:p>
        </w:tc>
      </w:tr>
      <w:tr w:rsidR="00273CFC" w:rsidRPr="000217EA" w:rsidTr="00035922">
        <w:tc>
          <w:tcPr>
            <w:tcW w:w="1842" w:type="dxa"/>
          </w:tcPr>
          <w:p w:rsidR="00273CFC" w:rsidRPr="000217EA" w:rsidRDefault="00273CFC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lastRenderedPageBreak/>
              <w:t>3,51 – 4,50</w:t>
            </w:r>
          </w:p>
        </w:tc>
        <w:tc>
          <w:tcPr>
            <w:tcW w:w="2552" w:type="dxa"/>
          </w:tcPr>
          <w:p w:rsidR="00273CFC" w:rsidRPr="000217EA" w:rsidRDefault="00273CFC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dobry</w:t>
            </w:r>
          </w:p>
        </w:tc>
      </w:tr>
      <w:tr w:rsidR="00273CFC" w:rsidRPr="000217EA" w:rsidTr="00035922">
        <w:tc>
          <w:tcPr>
            <w:tcW w:w="1842" w:type="dxa"/>
          </w:tcPr>
          <w:p w:rsidR="00273CFC" w:rsidRPr="000217EA" w:rsidRDefault="00273CFC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4,51 – 5,50</w:t>
            </w:r>
          </w:p>
        </w:tc>
        <w:tc>
          <w:tcPr>
            <w:tcW w:w="2552" w:type="dxa"/>
          </w:tcPr>
          <w:p w:rsidR="00273CFC" w:rsidRPr="000217EA" w:rsidRDefault="00273CFC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bardzo dobry</w:t>
            </w:r>
          </w:p>
        </w:tc>
      </w:tr>
      <w:tr w:rsidR="00273CFC" w:rsidRPr="000217EA" w:rsidTr="00035922">
        <w:tc>
          <w:tcPr>
            <w:tcW w:w="1842" w:type="dxa"/>
          </w:tcPr>
          <w:p w:rsidR="00273CFC" w:rsidRPr="000217EA" w:rsidRDefault="00273CFC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5,51 – 6</w:t>
            </w:r>
          </w:p>
        </w:tc>
        <w:tc>
          <w:tcPr>
            <w:tcW w:w="2552" w:type="dxa"/>
          </w:tcPr>
          <w:p w:rsidR="00273CFC" w:rsidRPr="000217EA" w:rsidRDefault="00273CFC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celujący</w:t>
            </w:r>
          </w:p>
        </w:tc>
      </w:tr>
    </w:tbl>
    <w:p w:rsidR="00273CFC" w:rsidRPr="000217EA" w:rsidRDefault="00273CFC" w:rsidP="00273CFC">
      <w:pPr>
        <w:pStyle w:val="Akapitzlist"/>
        <w:ind w:left="708"/>
        <w:jc w:val="both"/>
        <w:rPr>
          <w:rFonts w:cstheme="minorHAnsi"/>
        </w:rPr>
      </w:pPr>
    </w:p>
    <w:p w:rsidR="00B27F93" w:rsidRDefault="00B27F93" w:rsidP="00B27F93">
      <w:pPr>
        <w:pStyle w:val="Akapitzlist"/>
        <w:numPr>
          <w:ilvl w:val="0"/>
          <w:numId w:val="15"/>
        </w:numPr>
        <w:suppressAutoHyphens w:val="0"/>
        <w:spacing w:after="160"/>
        <w:jc w:val="both"/>
      </w:pPr>
      <w:r>
        <w:t>Ocena roczna, wynikająca ze średniej ważonej, jest oceną minimalną. Nauczyciel, biorąc pod uwagę stopień opanowania materiału, ma prawo do ustalenia oceny rocznej o jeden stopień wyższej.</w:t>
      </w:r>
    </w:p>
    <w:p w:rsidR="00273CFC" w:rsidRDefault="00273CFC" w:rsidP="00273CFC">
      <w:pPr>
        <w:pStyle w:val="Akapitzlist"/>
        <w:numPr>
          <w:ilvl w:val="0"/>
          <w:numId w:val="15"/>
        </w:numPr>
        <w:rPr>
          <w:rFonts w:cstheme="minorHAnsi"/>
        </w:rPr>
      </w:pPr>
      <w:r w:rsidRPr="000217EA">
        <w:rPr>
          <w:rFonts w:cstheme="minorHAnsi"/>
        </w:rPr>
        <w:t>Warunki i tryb uzyskania wyższej niż przewidywana rocznej oceny klasyfikacyjnej regulowane są w Statucie.</w:t>
      </w:r>
      <w:bookmarkStart w:id="0" w:name="_Hlk207397055"/>
    </w:p>
    <w:p w:rsidR="00273CFC" w:rsidRPr="00E468AE" w:rsidRDefault="00273CFC" w:rsidP="00273CFC">
      <w:pPr>
        <w:pStyle w:val="Akapitzlist"/>
        <w:numPr>
          <w:ilvl w:val="0"/>
          <w:numId w:val="15"/>
        </w:numPr>
        <w:rPr>
          <w:rFonts w:cstheme="minorHAnsi"/>
          <w:b/>
          <w:bCs/>
        </w:rPr>
      </w:pPr>
      <w:r w:rsidRPr="00E468AE">
        <w:rPr>
          <w:rFonts w:cstheme="minorHAnsi"/>
          <w:bCs/>
        </w:rPr>
        <w:t xml:space="preserve">Narzędzia pomiaru osiągnięć edukacyjnych uczniów:  </w:t>
      </w:r>
      <w:bookmarkEnd w:id="0"/>
    </w:p>
    <w:p w:rsidR="00273CFC" w:rsidRPr="000217EA" w:rsidRDefault="00273CFC" w:rsidP="00273CFC">
      <w:pPr>
        <w:pStyle w:val="Standard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pisemne sprawdziany gramatyczne i leksykalne, prace klasowe</w:t>
      </w:r>
    </w:p>
    <w:p w:rsidR="00273CFC" w:rsidRPr="000217EA" w:rsidRDefault="00273CFC" w:rsidP="00273CFC">
      <w:pPr>
        <w:pStyle w:val="Standard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pisemne sprawdziany sprawdzające: rozumienie tekstu słuchanego , rozumienie tekstu czytanego,</w:t>
      </w:r>
    </w:p>
    <w:p w:rsidR="00273CFC" w:rsidRPr="000217EA" w:rsidRDefault="00273CFC" w:rsidP="00273CFC">
      <w:pPr>
        <w:pStyle w:val="Standard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wypowiedzi pisemne</w:t>
      </w:r>
    </w:p>
    <w:p w:rsidR="00273CFC" w:rsidRPr="000217EA" w:rsidRDefault="00273CFC" w:rsidP="00273CFC">
      <w:pPr>
        <w:pStyle w:val="Standard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krótkie prace pisemne, które obejmują wiedzę z trzech ostatnich lekcji [nie muszą być poprzedzone wcześniejszą zapowiedzią]</w:t>
      </w:r>
    </w:p>
    <w:p w:rsidR="00273CFC" w:rsidRPr="000217EA" w:rsidRDefault="00273CFC" w:rsidP="00273CFC">
      <w:pPr>
        <w:pStyle w:val="Standard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aktywna praca na lekcji</w:t>
      </w:r>
    </w:p>
    <w:p w:rsidR="00273CFC" w:rsidRPr="000217EA" w:rsidRDefault="00273CFC" w:rsidP="00273CFC">
      <w:pPr>
        <w:pStyle w:val="Standard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odpowiedzi ustne z trzech ostatnich</w:t>
      </w:r>
    </w:p>
    <w:p w:rsidR="00273CFC" w:rsidRPr="000217EA" w:rsidRDefault="00273CFC" w:rsidP="00273CFC">
      <w:pPr>
        <w:pStyle w:val="Standard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projekty przygotowywane przez uczniów</w:t>
      </w:r>
    </w:p>
    <w:p w:rsidR="00273CFC" w:rsidRPr="000217EA" w:rsidRDefault="00273CFC" w:rsidP="00273CFC">
      <w:pPr>
        <w:pStyle w:val="Standard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>prezentacje, referaty.</w:t>
      </w:r>
    </w:p>
    <w:p w:rsidR="00273CFC" w:rsidRPr="000217EA" w:rsidRDefault="00273CFC" w:rsidP="00273CFC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273CFC" w:rsidRPr="000217EA" w:rsidRDefault="00273CFC" w:rsidP="00273CFC">
      <w:pPr>
        <w:pStyle w:val="Standard"/>
        <w:numPr>
          <w:ilvl w:val="0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0217EA">
        <w:rPr>
          <w:rFonts w:asciiTheme="minorHAnsi" w:hAnsiTheme="minorHAnsi" w:cstheme="minorHAnsi"/>
          <w:sz w:val="22"/>
          <w:szCs w:val="22"/>
        </w:rPr>
        <w:t xml:space="preserve">Uczeń może poprawić ocenę w terminie uzgodnionym z nauczycielem. </w:t>
      </w:r>
    </w:p>
    <w:p w:rsidR="00357BAD" w:rsidRDefault="00357BAD" w:rsidP="00273CFC">
      <w:pPr>
        <w:widowControl w:val="0"/>
        <w:suppressAutoHyphens w:val="0"/>
        <w:autoSpaceDE w:val="0"/>
        <w:autoSpaceDN w:val="0"/>
        <w:spacing w:after="0" w:line="240" w:lineRule="auto"/>
        <w:ind w:left="360"/>
      </w:pPr>
    </w:p>
    <w:sectPr w:rsidR="00357BAD" w:rsidSect="002361AA">
      <w:pgSz w:w="16838" w:h="11906" w:orient="landscape"/>
      <w:pgMar w:top="1417" w:right="1417" w:bottom="851" w:left="1417" w:header="0" w:footer="0" w:gutter="0"/>
      <w:cols w:space="708"/>
      <w:formProt w:val="0"/>
      <w:docGrid w:linePitch="360" w:charSpace="1228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B5F82"/>
    <w:multiLevelType w:val="multilevel"/>
    <w:tmpl w:val="9BE64AD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5AC5024"/>
    <w:multiLevelType w:val="hybridMultilevel"/>
    <w:tmpl w:val="6B2295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02A4B"/>
    <w:multiLevelType w:val="multilevel"/>
    <w:tmpl w:val="617E9F8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E985F3D"/>
    <w:multiLevelType w:val="multilevel"/>
    <w:tmpl w:val="0A7EFF9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">
    <w:nsid w:val="20D6585B"/>
    <w:multiLevelType w:val="multilevel"/>
    <w:tmpl w:val="A526566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nsid w:val="24B034C0"/>
    <w:multiLevelType w:val="multilevel"/>
    <w:tmpl w:val="F3A242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38375436"/>
    <w:multiLevelType w:val="multilevel"/>
    <w:tmpl w:val="CC80C64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38BC4801"/>
    <w:multiLevelType w:val="multilevel"/>
    <w:tmpl w:val="34E0E84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B6139E7"/>
    <w:multiLevelType w:val="multilevel"/>
    <w:tmpl w:val="45EE529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9">
    <w:nsid w:val="46A4474D"/>
    <w:multiLevelType w:val="multilevel"/>
    <w:tmpl w:val="1CDECAF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C77AC5"/>
    <w:multiLevelType w:val="multilevel"/>
    <w:tmpl w:val="4B28C61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2">
    <w:nsid w:val="5E0C42FC"/>
    <w:multiLevelType w:val="hybridMultilevel"/>
    <w:tmpl w:val="1ACEAA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C315D6"/>
    <w:multiLevelType w:val="multilevel"/>
    <w:tmpl w:val="CEF2BDA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4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381C3F"/>
    <w:multiLevelType w:val="hybridMultilevel"/>
    <w:tmpl w:val="98A68E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DD74D1"/>
    <w:multiLevelType w:val="multilevel"/>
    <w:tmpl w:val="8B0E36E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8"/>
  </w:num>
  <w:num w:numId="3">
    <w:abstractNumId w:val="13"/>
  </w:num>
  <w:num w:numId="4">
    <w:abstractNumId w:val="11"/>
  </w:num>
  <w:num w:numId="5">
    <w:abstractNumId w:val="2"/>
  </w:num>
  <w:num w:numId="6">
    <w:abstractNumId w:val="4"/>
  </w:num>
  <w:num w:numId="7">
    <w:abstractNumId w:val="6"/>
  </w:num>
  <w:num w:numId="8">
    <w:abstractNumId w:val="16"/>
  </w:num>
  <w:num w:numId="9">
    <w:abstractNumId w:val="9"/>
  </w:num>
  <w:num w:numId="10">
    <w:abstractNumId w:val="0"/>
  </w:num>
  <w:num w:numId="11">
    <w:abstractNumId w:val="5"/>
  </w:num>
  <w:num w:numId="12">
    <w:abstractNumId w:val="7"/>
  </w:num>
  <w:num w:numId="13">
    <w:abstractNumId w:val="15"/>
  </w:num>
  <w:num w:numId="14">
    <w:abstractNumId w:val="12"/>
  </w:num>
  <w:num w:numId="15">
    <w:abstractNumId w:val="10"/>
  </w:num>
  <w:num w:numId="16">
    <w:abstractNumId w:val="14"/>
  </w:num>
  <w:num w:numId="17">
    <w:abstractNumId w:val="1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compat/>
  <w:rsids>
    <w:rsidRoot w:val="00357BAD"/>
    <w:rsid w:val="000065C8"/>
    <w:rsid w:val="002361AA"/>
    <w:rsid w:val="0027252E"/>
    <w:rsid w:val="00273CFC"/>
    <w:rsid w:val="00357BAD"/>
    <w:rsid w:val="005F41D9"/>
    <w:rsid w:val="00663752"/>
    <w:rsid w:val="00735297"/>
    <w:rsid w:val="0080199C"/>
    <w:rsid w:val="008C1EBA"/>
    <w:rsid w:val="00995AE4"/>
    <w:rsid w:val="00B27F93"/>
    <w:rsid w:val="00B862A3"/>
    <w:rsid w:val="00C643A6"/>
    <w:rsid w:val="00C86A0B"/>
    <w:rsid w:val="00CE3397"/>
    <w:rsid w:val="00CE692C"/>
    <w:rsid w:val="00D51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B41"/>
    <w:pPr>
      <w:spacing w:after="200" w:line="276" w:lineRule="auto"/>
    </w:pPr>
    <w:rPr>
      <w:rFonts w:eastAsia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komentarzaZnak">
    <w:name w:val="Tekst komentarza Znak"/>
    <w:basedOn w:val="Domylnaczcionkaakapitu"/>
    <w:uiPriority w:val="99"/>
    <w:semiHidden/>
    <w:qFormat/>
    <w:rsid w:val="00D53B41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uiPriority w:val="99"/>
    <w:semiHidden/>
    <w:qFormat/>
    <w:rsid w:val="00D53B41"/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uiPriority w:val="99"/>
    <w:semiHidden/>
    <w:qFormat/>
    <w:rsid w:val="00D53B41"/>
    <w:rPr>
      <w:rFonts w:ascii="Calibri" w:eastAsia="Times New Roman" w:hAnsi="Calibri" w:cs="Times New Roman"/>
      <w:lang w:eastAsia="pl-PL"/>
    </w:rPr>
  </w:style>
  <w:style w:type="character" w:customStyle="1" w:styleId="PodtytuZnak">
    <w:name w:val="Podtytuł Znak"/>
    <w:basedOn w:val="Domylnaczcionkaakapitu"/>
    <w:uiPriority w:val="11"/>
    <w:qFormat/>
    <w:rsid w:val="00D53B41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TytuZnak">
    <w:name w:val="Tytuł Znak"/>
    <w:basedOn w:val="Domylnaczcionkaakapitu"/>
    <w:qFormat/>
    <w:rsid w:val="00D53B41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ekstpodstawowy2Znak">
    <w:name w:val="Tekst podstawowy 2 Znak"/>
    <w:basedOn w:val="Domylnaczcionkaakapitu"/>
    <w:semiHidden/>
    <w:qFormat/>
    <w:rsid w:val="00D53B4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uiPriority w:val="99"/>
    <w:semiHidden/>
    <w:qFormat/>
    <w:rsid w:val="00D53B41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uiPriority w:val="99"/>
    <w:semiHidden/>
    <w:qFormat/>
    <w:rsid w:val="00D53B41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53B41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uiPriority w:val="99"/>
    <w:semiHidden/>
    <w:qFormat/>
    <w:rsid w:val="00AA3175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qFormat/>
    <w:rsid w:val="009575E0"/>
    <w:rPr>
      <w:vertAlign w:val="superscript"/>
    </w:rPr>
  </w:style>
  <w:style w:type="character" w:styleId="Odwoanieprzypisukocowego">
    <w:name w:val="endnote reference"/>
    <w:rsid w:val="00357BAD"/>
    <w:rPr>
      <w:vertAlign w:val="superscript"/>
    </w:rPr>
  </w:style>
  <w:style w:type="paragraph" w:styleId="Nagwek">
    <w:name w:val="header"/>
    <w:basedOn w:val="Normalny"/>
    <w:next w:val="Tekstpodstawowy"/>
    <w:rsid w:val="009575E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9575E0"/>
    <w:pPr>
      <w:spacing w:after="140"/>
    </w:pPr>
  </w:style>
  <w:style w:type="paragraph" w:styleId="Lista">
    <w:name w:val="List"/>
    <w:basedOn w:val="Tekstpodstawowy"/>
    <w:rsid w:val="009575E0"/>
    <w:rPr>
      <w:rFonts w:cs="Arial"/>
    </w:rPr>
  </w:style>
  <w:style w:type="paragraph" w:styleId="Legenda">
    <w:name w:val="caption"/>
    <w:basedOn w:val="Normalny"/>
    <w:qFormat/>
    <w:rsid w:val="009575E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575E0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9575E0"/>
    <w:pPr>
      <w:suppressLineNumbers/>
      <w:tabs>
        <w:tab w:val="center" w:pos="7002"/>
        <w:tab w:val="right" w:pos="14004"/>
      </w:tabs>
    </w:pPr>
  </w:style>
  <w:style w:type="paragraph" w:customStyle="1" w:styleId="Zawartotabeli">
    <w:name w:val="Zawartość tabeli"/>
    <w:basedOn w:val="Normalny"/>
    <w:qFormat/>
    <w:rsid w:val="009575E0"/>
    <w:pPr>
      <w:widowControl w:val="0"/>
      <w:suppressLineNumbers/>
    </w:pPr>
  </w:style>
  <w:style w:type="paragraph" w:customStyle="1" w:styleId="Zawartoramki">
    <w:name w:val="Zawartość ramki"/>
    <w:basedOn w:val="Normalny"/>
    <w:qFormat/>
    <w:rsid w:val="009575E0"/>
  </w:style>
  <w:style w:type="paragraph" w:styleId="Tekstprzypisukocowego">
    <w:name w:val="endnote text"/>
    <w:basedOn w:val="Normalny"/>
    <w:rsid w:val="009575E0"/>
    <w:pPr>
      <w:spacing w:after="0" w:line="240" w:lineRule="auto"/>
    </w:pPr>
    <w:rPr>
      <w:sz w:val="20"/>
      <w:szCs w:val="20"/>
    </w:rPr>
  </w:style>
  <w:style w:type="paragraph" w:customStyle="1" w:styleId="Akapitzlist1">
    <w:name w:val="Akapit z listą1"/>
    <w:basedOn w:val="Normalny"/>
    <w:qFormat/>
    <w:rsid w:val="009575E0"/>
    <w:pPr>
      <w:ind w:left="720"/>
    </w:pPr>
    <w:rPr>
      <w:lang w:eastAsia="en-US"/>
    </w:rPr>
  </w:style>
  <w:style w:type="paragraph" w:styleId="Akapitzlist">
    <w:name w:val="List Paragraph"/>
    <w:basedOn w:val="Normalny"/>
    <w:uiPriority w:val="1"/>
    <w:qFormat/>
    <w:rsid w:val="009575E0"/>
    <w:pPr>
      <w:ind w:left="720"/>
      <w:contextualSpacing/>
    </w:pPr>
  </w:style>
  <w:style w:type="paragraph" w:styleId="Bezodstpw">
    <w:name w:val="No Spacing"/>
    <w:uiPriority w:val="1"/>
    <w:qFormat/>
    <w:rsid w:val="009575E0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qFormat/>
    <w:rsid w:val="009575E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qFormat/>
    <w:rsid w:val="009575E0"/>
    <w:rPr>
      <w:b/>
      <w:bCs/>
    </w:rPr>
  </w:style>
  <w:style w:type="paragraph" w:styleId="Tekstkomentarza">
    <w:name w:val="annotation text"/>
    <w:basedOn w:val="Normalny"/>
    <w:rsid w:val="009575E0"/>
    <w:pPr>
      <w:spacing w:line="240" w:lineRule="auto"/>
    </w:pPr>
    <w:rPr>
      <w:sz w:val="20"/>
      <w:szCs w:val="20"/>
    </w:rPr>
  </w:style>
  <w:style w:type="paragraph" w:styleId="Tekstpodstawowy2">
    <w:name w:val="Body Text 2"/>
    <w:basedOn w:val="Normalny"/>
    <w:qFormat/>
    <w:rsid w:val="009575E0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Podtytu"/>
    <w:qFormat/>
    <w:rsid w:val="009575E0"/>
    <w:pPr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uiPriority w:val="11"/>
    <w:qFormat/>
    <w:rsid w:val="009575E0"/>
    <w:pPr>
      <w:spacing w:after="160"/>
    </w:pPr>
    <w:rPr>
      <w:rFonts w:ascii="Calibri" w:eastAsia="Calibri" w:hAnsi="Calibri" w:cs="Tahoma"/>
      <w:color w:val="5A5A5A" w:themeColor="dark1" w:themeTint="A5"/>
      <w:spacing w:val="15"/>
    </w:rPr>
  </w:style>
  <w:style w:type="paragraph" w:styleId="Stopka">
    <w:name w:val="footer"/>
    <w:basedOn w:val="Normalny"/>
    <w:rsid w:val="009575E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agwektabeli">
    <w:name w:val="Nagłówek tabeli"/>
    <w:basedOn w:val="Zawartotabeli"/>
    <w:qFormat/>
    <w:rsid w:val="009575E0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2361AA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995A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995AE4"/>
    <w:pPr>
      <w:widowControl w:val="0"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03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43</Pages>
  <Words>17016</Words>
  <Characters>102098</Characters>
  <Application>Microsoft Office Word</Application>
  <DocSecurity>0</DocSecurity>
  <Lines>850</Lines>
  <Paragraphs>237</Paragraphs>
  <ScaleCrop>false</ScaleCrop>
  <Company/>
  <LinksUpToDate>false</LinksUpToDate>
  <CharactersWithSpaces>118877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 Sroka</dc:creator>
  <cp:lastModifiedBy>ILO</cp:lastModifiedBy>
  <cp:revision>8</cp:revision>
  <dcterms:created xsi:type="dcterms:W3CDTF">2025-08-28T06:30:00Z</dcterms:created>
  <dcterms:modified xsi:type="dcterms:W3CDTF">2025-09-09T09:25:00Z</dcterms:modified>
  <dc:language>pl-PL</dc:language>
</cp:coreProperties>
</file>